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DD0D6F" w:rsidRPr="00DD0D6F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DD0D6F" w:rsidRPr="00DD0D6F">
        <w:rPr>
          <w:rFonts w:ascii="Times New Roman" w:hAnsi="Times New Roman"/>
          <w:b/>
        </w:rPr>
        <w:t>SS/12/2016/</w:t>
      </w:r>
      <w:r w:rsidR="002A3C9D">
        <w:rPr>
          <w:rFonts w:ascii="Times New Roman" w:hAnsi="Times New Roman"/>
          <w:b/>
        </w:rPr>
        <w:t>piaski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DD0D6F" w:rsidRPr="00DD0D6F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D0D6F" w:rsidRPr="00DD0D6F">
        <w:rPr>
          <w:sz w:val="22"/>
          <w:szCs w:val="22"/>
        </w:rPr>
        <w:t xml:space="preserve">Instytut Ceramiki i Materiałów Budowlanych </w:t>
      </w:r>
    </w:p>
    <w:p w:rsidR="006676AE" w:rsidRPr="00E24546" w:rsidRDefault="00DD0D6F" w:rsidP="00E24546">
      <w:pPr>
        <w:pStyle w:val="Tekstpodstawowy"/>
        <w:spacing w:after="0"/>
        <w:ind w:left="4111"/>
        <w:rPr>
          <w:sz w:val="22"/>
          <w:szCs w:val="22"/>
        </w:rPr>
      </w:pPr>
      <w:r w:rsidRPr="00DD0D6F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D0D6F" w:rsidRPr="00DD0D6F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DD0D6F" w:rsidRPr="00DD0D6F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D0D6F" w:rsidRPr="00DD0D6F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DD0D6F" w:rsidRPr="00DD0D6F">
        <w:rPr>
          <w:sz w:val="22"/>
          <w:szCs w:val="22"/>
        </w:rPr>
        <w:t>Kraków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DD0D6F" w:rsidRPr="00DD0D6F">
        <w:rPr>
          <w:rFonts w:ascii="Times New Roman" w:hAnsi="Times New Roman"/>
          <w:sz w:val="21"/>
          <w:szCs w:val="21"/>
        </w:rPr>
        <w:t>(Dz. U. z 2015 r. poz. 2164 z późn. zm.)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DD0D6F" w:rsidRPr="00DD0D6F">
        <w:rPr>
          <w:rFonts w:ascii="Times New Roman" w:hAnsi="Times New Roman"/>
          <w:b/>
          <w:sz w:val="24"/>
          <w:szCs w:val="24"/>
        </w:rPr>
        <w:t>Piaski i żwirki filtracyjne suche.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>art. 24 ust 1 pkt 12-23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269" w:rsidRDefault="00AF1269" w:rsidP="0038231F">
      <w:pPr>
        <w:spacing w:after="0" w:line="240" w:lineRule="auto"/>
      </w:pPr>
      <w:r>
        <w:separator/>
      </w:r>
    </w:p>
  </w:endnote>
  <w:endnote w:type="continuationSeparator" w:id="0">
    <w:p w:rsidR="00AF1269" w:rsidRDefault="00AF12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D6F" w:rsidRDefault="00DD0D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354B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354B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D6F" w:rsidRDefault="00DD0D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269" w:rsidRDefault="00AF1269" w:rsidP="0038231F">
      <w:pPr>
        <w:spacing w:after="0" w:line="240" w:lineRule="auto"/>
      </w:pPr>
      <w:r>
        <w:separator/>
      </w:r>
    </w:p>
  </w:footnote>
  <w:footnote w:type="continuationSeparator" w:id="0">
    <w:p w:rsidR="00AF1269" w:rsidRDefault="00AF12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D6F" w:rsidRDefault="00DD0D6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D6F" w:rsidRDefault="00DD0D6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D6F" w:rsidRDefault="00DD0D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BA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A3C9D"/>
    <w:rsid w:val="002B2AD9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219BA"/>
    <w:rsid w:val="00634311"/>
    <w:rsid w:val="006354B8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AF1269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409DE"/>
    <w:rsid w:val="00D42C9B"/>
    <w:rsid w:val="00D531D5"/>
    <w:rsid w:val="00D7532C"/>
    <w:rsid w:val="00DA6EC7"/>
    <w:rsid w:val="00DD0D6F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8EFFD1-14EA-4EF5-8DCC-D980D663B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079DE-1DFB-4C24-BE9E-474516F2F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519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2016-07-26T10:32:00Z</cp:lastPrinted>
  <dcterms:created xsi:type="dcterms:W3CDTF">2016-10-12T06:05:00Z</dcterms:created>
  <dcterms:modified xsi:type="dcterms:W3CDTF">2016-10-12T06:05:00Z</dcterms:modified>
</cp:coreProperties>
</file>