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6FC8" w:rsidRPr="00762151" w:rsidRDefault="00735549" w:rsidP="00762151">
      <w:pPr>
        <w:spacing w:after="0" w:line="240" w:lineRule="auto"/>
        <w:ind w:left="6372" w:right="0" w:firstLine="0"/>
        <w:rPr>
          <w:rFonts w:ascii="Verdana" w:hAnsi="Verdana"/>
          <w:sz w:val="20"/>
          <w:szCs w:val="20"/>
        </w:rPr>
      </w:pPr>
      <w:r w:rsidRPr="00762151">
        <w:rPr>
          <w:rFonts w:ascii="Verdana" w:hAnsi="Verdana"/>
          <w:sz w:val="20"/>
          <w:szCs w:val="20"/>
        </w:rPr>
        <w:t>Załącznik nr 2</w:t>
      </w:r>
      <w:r w:rsidR="00BA6FC8" w:rsidRPr="00762151">
        <w:rPr>
          <w:rFonts w:ascii="Verdana" w:hAnsi="Verdana"/>
          <w:sz w:val="20"/>
          <w:szCs w:val="20"/>
        </w:rPr>
        <w:t xml:space="preserve"> do SIWZ  </w:t>
      </w:r>
    </w:p>
    <w:p w:rsidR="00FD2591" w:rsidRPr="002153B1" w:rsidRDefault="00FD2591" w:rsidP="00C1068F">
      <w:pPr>
        <w:spacing w:after="0" w:line="240" w:lineRule="auto"/>
        <w:ind w:left="284" w:right="0" w:firstLine="0"/>
        <w:rPr>
          <w:rFonts w:ascii="Verdana" w:hAnsi="Verdana"/>
          <w:b/>
          <w:sz w:val="20"/>
          <w:szCs w:val="20"/>
        </w:rPr>
      </w:pPr>
    </w:p>
    <w:p w:rsidR="00FD2591" w:rsidRPr="002153B1" w:rsidRDefault="00FD2591" w:rsidP="00C1068F">
      <w:pPr>
        <w:spacing w:after="0" w:line="240" w:lineRule="auto"/>
        <w:ind w:left="284" w:right="0" w:firstLine="0"/>
        <w:rPr>
          <w:rFonts w:ascii="Verdana" w:hAnsi="Verdana"/>
          <w:b/>
          <w:sz w:val="20"/>
          <w:szCs w:val="20"/>
        </w:rPr>
      </w:pPr>
    </w:p>
    <w:p w:rsidR="00FD2591" w:rsidRPr="002153B1" w:rsidRDefault="00FD2591" w:rsidP="00C1068F">
      <w:pPr>
        <w:spacing w:after="0" w:line="240" w:lineRule="auto"/>
        <w:ind w:left="284" w:right="0" w:firstLine="0"/>
        <w:rPr>
          <w:rFonts w:ascii="Verdana" w:hAnsi="Verdana"/>
          <w:b/>
          <w:sz w:val="20"/>
          <w:szCs w:val="20"/>
        </w:rPr>
      </w:pPr>
    </w:p>
    <w:p w:rsidR="00FD2591" w:rsidRPr="002153B1" w:rsidRDefault="00FD2591" w:rsidP="00C1068F">
      <w:pPr>
        <w:spacing w:after="0" w:line="240" w:lineRule="auto"/>
        <w:ind w:left="284" w:right="0" w:firstLine="0"/>
        <w:rPr>
          <w:rFonts w:ascii="Verdana" w:hAnsi="Verdana"/>
          <w:sz w:val="20"/>
          <w:szCs w:val="20"/>
        </w:rPr>
      </w:pPr>
    </w:p>
    <w:p w:rsidR="00BA6FC8" w:rsidRPr="002153B1" w:rsidRDefault="00735549" w:rsidP="00C1068F">
      <w:pPr>
        <w:pStyle w:val="Nagwek1"/>
        <w:spacing w:after="0" w:line="240" w:lineRule="auto"/>
        <w:ind w:left="284"/>
        <w:jc w:val="both"/>
        <w:rPr>
          <w:rFonts w:ascii="Verdana" w:hAnsi="Verdana"/>
          <w:sz w:val="20"/>
          <w:szCs w:val="20"/>
        </w:rPr>
      </w:pPr>
      <w:r w:rsidRPr="002153B1">
        <w:rPr>
          <w:rFonts w:ascii="Verdana" w:hAnsi="Verdana"/>
          <w:sz w:val="20"/>
          <w:szCs w:val="20"/>
        </w:rPr>
        <w:t>PROJEKT</w:t>
      </w:r>
      <w:r w:rsidR="00BA6FC8" w:rsidRPr="002153B1">
        <w:rPr>
          <w:rFonts w:ascii="Verdana" w:hAnsi="Verdana"/>
          <w:sz w:val="20"/>
          <w:szCs w:val="20"/>
        </w:rPr>
        <w:t xml:space="preserve"> UMOWA NR </w:t>
      </w:r>
      <w:r w:rsidRPr="002153B1">
        <w:rPr>
          <w:rFonts w:ascii="Verdana" w:hAnsi="Verdana"/>
          <w:sz w:val="20"/>
          <w:szCs w:val="20"/>
        </w:rPr>
        <w:t>……./2020</w:t>
      </w:r>
    </w:p>
    <w:p w:rsidR="00BA6FC8" w:rsidRPr="002153B1" w:rsidRDefault="00BA6FC8" w:rsidP="00C1068F">
      <w:pPr>
        <w:spacing w:after="0" w:line="240" w:lineRule="auto"/>
        <w:ind w:left="284" w:right="0"/>
        <w:rPr>
          <w:rFonts w:ascii="Verdana" w:hAnsi="Verdana"/>
          <w:sz w:val="20"/>
          <w:szCs w:val="20"/>
        </w:rPr>
      </w:pPr>
      <w:r w:rsidRPr="002153B1">
        <w:rPr>
          <w:rFonts w:ascii="Verdana" w:hAnsi="Verdana"/>
          <w:sz w:val="20"/>
          <w:szCs w:val="20"/>
        </w:rPr>
        <w:t xml:space="preserve">zawarta w dniu ……… 2020 r. pomiędzy: </w:t>
      </w:r>
    </w:p>
    <w:p w:rsidR="00BA6FC8" w:rsidRPr="002153B1" w:rsidRDefault="00BA6FC8" w:rsidP="00C1068F">
      <w:pPr>
        <w:spacing w:after="0" w:line="240" w:lineRule="auto"/>
        <w:ind w:left="284" w:right="0" w:firstLine="0"/>
        <w:rPr>
          <w:rFonts w:ascii="Verdana" w:hAnsi="Verdana"/>
          <w:sz w:val="20"/>
          <w:szCs w:val="20"/>
        </w:rPr>
      </w:pPr>
      <w:r w:rsidRPr="002153B1">
        <w:rPr>
          <w:rFonts w:ascii="Verdana" w:hAnsi="Verdana"/>
          <w:sz w:val="20"/>
          <w:szCs w:val="20"/>
        </w:rPr>
        <w:t xml:space="preserve"> </w:t>
      </w:r>
    </w:p>
    <w:p w:rsidR="00BA6FC8" w:rsidRPr="002153B1" w:rsidRDefault="00BA6FC8" w:rsidP="00C1068F">
      <w:pPr>
        <w:spacing w:after="0" w:line="240" w:lineRule="auto"/>
        <w:ind w:left="284" w:right="0"/>
        <w:rPr>
          <w:rFonts w:ascii="Verdana" w:hAnsi="Verdana"/>
          <w:sz w:val="20"/>
          <w:szCs w:val="20"/>
        </w:rPr>
      </w:pPr>
      <w:r w:rsidRPr="002153B1">
        <w:rPr>
          <w:rFonts w:ascii="Verdana" w:hAnsi="Verdana"/>
          <w:sz w:val="20"/>
          <w:szCs w:val="20"/>
        </w:rPr>
        <w:t xml:space="preserve">pomiędzy: </w:t>
      </w:r>
    </w:p>
    <w:p w:rsidR="00BA6FC8" w:rsidRPr="002153B1" w:rsidRDefault="00BA6FC8" w:rsidP="00C1068F">
      <w:pPr>
        <w:autoSpaceDE w:val="0"/>
        <w:autoSpaceDN w:val="0"/>
        <w:adjustRightInd w:val="0"/>
        <w:spacing w:after="0" w:line="240" w:lineRule="auto"/>
        <w:ind w:left="284" w:right="0"/>
        <w:rPr>
          <w:rFonts w:ascii="Verdana" w:hAnsi="Verdana" w:cstheme="minorHAnsi"/>
          <w:color w:val="000000" w:themeColor="text1"/>
          <w:sz w:val="20"/>
          <w:szCs w:val="20"/>
        </w:rPr>
      </w:pPr>
      <w:r w:rsidRPr="002153B1">
        <w:rPr>
          <w:rFonts w:ascii="Verdana" w:hAnsi="Verdana" w:cstheme="minorHAnsi"/>
          <w:color w:val="000000" w:themeColor="text1"/>
          <w:sz w:val="20"/>
          <w:szCs w:val="20"/>
        </w:rPr>
        <w:t>Sieć Badawcza ŁUKASIEWICZ</w:t>
      </w:r>
    </w:p>
    <w:p w:rsidR="00BA6FC8" w:rsidRPr="002153B1" w:rsidRDefault="00BA6FC8" w:rsidP="00C1068F">
      <w:pPr>
        <w:tabs>
          <w:tab w:val="left" w:pos="1985"/>
        </w:tabs>
        <w:autoSpaceDE w:val="0"/>
        <w:autoSpaceDN w:val="0"/>
        <w:adjustRightInd w:val="0"/>
        <w:spacing w:after="0" w:line="240" w:lineRule="auto"/>
        <w:ind w:left="284" w:right="0"/>
        <w:rPr>
          <w:rFonts w:ascii="Verdana" w:hAnsi="Verdana" w:cstheme="minorHAnsi"/>
          <w:color w:val="000000" w:themeColor="text1"/>
          <w:sz w:val="20"/>
          <w:szCs w:val="20"/>
        </w:rPr>
      </w:pPr>
      <w:r w:rsidRPr="002153B1">
        <w:rPr>
          <w:rFonts w:ascii="Verdana" w:hAnsi="Verdana" w:cstheme="minorHAnsi"/>
          <w:color w:val="000000" w:themeColor="text1"/>
          <w:sz w:val="20"/>
          <w:szCs w:val="20"/>
        </w:rPr>
        <w:t xml:space="preserve">Instytut Ceramiki i Materiałów Budowlanych </w:t>
      </w:r>
    </w:p>
    <w:p w:rsidR="00BA6FC8" w:rsidRPr="002153B1" w:rsidRDefault="00BA6FC8" w:rsidP="004D5B2C">
      <w:pPr>
        <w:tabs>
          <w:tab w:val="left" w:pos="1985"/>
        </w:tabs>
        <w:autoSpaceDE w:val="0"/>
        <w:autoSpaceDN w:val="0"/>
        <w:adjustRightInd w:val="0"/>
        <w:spacing w:after="0" w:line="240" w:lineRule="auto"/>
        <w:ind w:left="284" w:right="0"/>
        <w:jc w:val="left"/>
        <w:rPr>
          <w:rFonts w:ascii="Verdana" w:hAnsi="Verdana" w:cstheme="minorHAnsi"/>
          <w:color w:val="000000" w:themeColor="text1"/>
          <w:sz w:val="20"/>
          <w:szCs w:val="20"/>
        </w:rPr>
      </w:pPr>
      <w:r w:rsidRPr="002153B1">
        <w:rPr>
          <w:rFonts w:ascii="Verdana" w:hAnsi="Verdana" w:cstheme="minorHAnsi"/>
          <w:color w:val="000000" w:themeColor="text1"/>
          <w:sz w:val="20"/>
          <w:szCs w:val="20"/>
        </w:rPr>
        <w:t>Oddział Ceramiki i Betonów</w:t>
      </w:r>
    </w:p>
    <w:p w:rsidR="00BA6FC8" w:rsidRPr="002153B1" w:rsidRDefault="00BA6FC8" w:rsidP="004D5B2C">
      <w:pPr>
        <w:tabs>
          <w:tab w:val="left" w:pos="1985"/>
        </w:tabs>
        <w:autoSpaceDE w:val="0"/>
        <w:autoSpaceDN w:val="0"/>
        <w:adjustRightInd w:val="0"/>
        <w:spacing w:after="0" w:line="240" w:lineRule="auto"/>
        <w:ind w:left="284" w:right="0"/>
        <w:jc w:val="left"/>
        <w:rPr>
          <w:rFonts w:ascii="Verdana" w:hAnsi="Verdana" w:cstheme="minorHAnsi"/>
          <w:color w:val="000000" w:themeColor="text1"/>
          <w:sz w:val="20"/>
          <w:szCs w:val="20"/>
        </w:rPr>
      </w:pPr>
      <w:r w:rsidRPr="002153B1">
        <w:rPr>
          <w:rFonts w:ascii="Verdana" w:hAnsi="Verdana" w:cstheme="minorHAnsi"/>
          <w:color w:val="000000" w:themeColor="text1"/>
          <w:sz w:val="20"/>
          <w:szCs w:val="20"/>
        </w:rPr>
        <w:t xml:space="preserve">ul. Postępu 9, 02-676 Warszawa </w:t>
      </w:r>
      <w:r w:rsidRPr="002153B1">
        <w:rPr>
          <w:rFonts w:ascii="Verdana" w:hAnsi="Verdana" w:cstheme="minorHAnsi"/>
          <w:color w:val="000000" w:themeColor="text1"/>
          <w:sz w:val="20"/>
          <w:szCs w:val="20"/>
        </w:rPr>
        <w:br/>
        <w:t xml:space="preserve">zwanym dalej „Zamawiającym” lub ,,Stroną”, </w:t>
      </w:r>
      <w:r w:rsidRPr="002153B1">
        <w:rPr>
          <w:rFonts w:ascii="Verdana" w:hAnsi="Verdana" w:cstheme="minorHAnsi"/>
          <w:color w:val="000000" w:themeColor="text1"/>
          <w:sz w:val="20"/>
          <w:szCs w:val="20"/>
        </w:rPr>
        <w:br/>
        <w:t xml:space="preserve">zarejestrowanym w Sądzie Rejonowym dla m. St. Warszawy XIII Wydział Gospodarczy Krajowego Rejestru Sądowego pod numerem KRS 0000050974, </w:t>
      </w:r>
      <w:r w:rsidR="00FD2591" w:rsidRPr="002153B1">
        <w:rPr>
          <w:rFonts w:ascii="Verdana" w:hAnsi="Verdana" w:cstheme="minorHAnsi"/>
          <w:color w:val="000000" w:themeColor="text1"/>
          <w:sz w:val="20"/>
          <w:szCs w:val="20"/>
        </w:rPr>
        <w:br/>
      </w:r>
      <w:r w:rsidRPr="002153B1">
        <w:rPr>
          <w:rFonts w:ascii="Verdana" w:hAnsi="Verdana" w:cstheme="minorHAnsi"/>
          <w:color w:val="000000" w:themeColor="text1"/>
          <w:sz w:val="20"/>
          <w:szCs w:val="20"/>
        </w:rPr>
        <w:t>NIP 525-000-76-26 reprezentowanym przez:</w:t>
      </w:r>
      <w:r w:rsidRPr="002153B1">
        <w:rPr>
          <w:rFonts w:ascii="Verdana" w:hAnsi="Verdana" w:cstheme="minorHAnsi"/>
          <w:color w:val="000000" w:themeColor="text1"/>
          <w:sz w:val="20"/>
          <w:szCs w:val="20"/>
        </w:rPr>
        <w:br/>
        <w:t>mgr Moniką Malinowską</w:t>
      </w:r>
      <w:r w:rsidRPr="002153B1">
        <w:rPr>
          <w:rFonts w:ascii="Verdana" w:hAnsi="Verdana" w:cstheme="minorHAnsi"/>
          <w:color w:val="000000" w:themeColor="text1"/>
          <w:sz w:val="20"/>
          <w:szCs w:val="20"/>
        </w:rPr>
        <w:tab/>
      </w:r>
      <w:r w:rsidRPr="002153B1">
        <w:rPr>
          <w:rFonts w:ascii="Verdana" w:hAnsi="Verdana" w:cstheme="minorHAnsi"/>
          <w:color w:val="000000" w:themeColor="text1"/>
          <w:sz w:val="20"/>
          <w:szCs w:val="20"/>
          <w:lang w:val="de-DE"/>
        </w:rPr>
        <w:t xml:space="preserve"> </w:t>
      </w:r>
      <w:r w:rsidR="00581C7B">
        <w:rPr>
          <w:rFonts w:ascii="Verdana" w:hAnsi="Verdana" w:cstheme="minorHAnsi"/>
          <w:color w:val="000000" w:themeColor="text1"/>
          <w:sz w:val="20"/>
          <w:szCs w:val="20"/>
        </w:rPr>
        <w:t xml:space="preserve">  </w:t>
      </w:r>
      <w:r w:rsidR="00581C7B">
        <w:rPr>
          <w:rFonts w:ascii="Verdana" w:hAnsi="Verdana" w:cstheme="minorHAnsi"/>
          <w:color w:val="000000" w:themeColor="text1"/>
          <w:sz w:val="20"/>
          <w:szCs w:val="20"/>
        </w:rPr>
        <w:tab/>
        <w:t xml:space="preserve">- </w:t>
      </w:r>
      <w:r w:rsidR="00581C7B">
        <w:rPr>
          <w:rFonts w:ascii="Verdana" w:hAnsi="Verdana" w:cstheme="minorHAnsi"/>
          <w:color w:val="000000" w:themeColor="text1"/>
          <w:sz w:val="20"/>
          <w:szCs w:val="20"/>
        </w:rPr>
        <w:tab/>
        <w:t>Z-</w:t>
      </w:r>
      <w:proofErr w:type="spellStart"/>
      <w:r w:rsidRPr="002153B1">
        <w:rPr>
          <w:rFonts w:ascii="Verdana" w:hAnsi="Verdana" w:cstheme="minorHAnsi"/>
          <w:color w:val="000000" w:themeColor="text1"/>
          <w:sz w:val="20"/>
          <w:szCs w:val="20"/>
        </w:rPr>
        <w:t>cą</w:t>
      </w:r>
      <w:proofErr w:type="spellEnd"/>
      <w:r w:rsidRPr="002153B1">
        <w:rPr>
          <w:rFonts w:ascii="Verdana" w:hAnsi="Verdana" w:cstheme="minorHAnsi"/>
          <w:color w:val="000000" w:themeColor="text1"/>
          <w:sz w:val="20"/>
          <w:szCs w:val="20"/>
        </w:rPr>
        <w:t xml:space="preserve"> Dyrektora O</w:t>
      </w:r>
      <w:r w:rsidR="004D5B2C">
        <w:rPr>
          <w:rFonts w:ascii="Verdana" w:hAnsi="Verdana" w:cstheme="minorHAnsi"/>
          <w:color w:val="000000" w:themeColor="text1"/>
          <w:sz w:val="20"/>
          <w:szCs w:val="20"/>
        </w:rPr>
        <w:t xml:space="preserve">ddziału </w:t>
      </w:r>
      <w:r w:rsidR="004D5B2C">
        <w:rPr>
          <w:rFonts w:ascii="Verdana" w:hAnsi="Verdana" w:cstheme="minorHAnsi"/>
          <w:color w:val="000000" w:themeColor="text1"/>
          <w:sz w:val="20"/>
          <w:szCs w:val="20"/>
        </w:rPr>
        <w:br/>
        <w:t xml:space="preserve">mgr Patrycję </w:t>
      </w:r>
      <w:proofErr w:type="spellStart"/>
      <w:r w:rsidR="004D5B2C">
        <w:rPr>
          <w:rFonts w:ascii="Verdana" w:hAnsi="Verdana" w:cstheme="minorHAnsi"/>
          <w:color w:val="000000" w:themeColor="text1"/>
          <w:sz w:val="20"/>
          <w:szCs w:val="20"/>
        </w:rPr>
        <w:t>Turlej</w:t>
      </w:r>
      <w:proofErr w:type="spellEnd"/>
      <w:r w:rsidR="004D5B2C">
        <w:rPr>
          <w:rFonts w:ascii="Verdana" w:hAnsi="Verdana" w:cstheme="minorHAnsi"/>
          <w:color w:val="000000" w:themeColor="text1"/>
          <w:sz w:val="20"/>
          <w:szCs w:val="20"/>
        </w:rPr>
        <w:tab/>
      </w:r>
      <w:r w:rsidR="004D5B2C">
        <w:rPr>
          <w:rFonts w:ascii="Verdana" w:hAnsi="Verdana" w:cstheme="minorHAnsi"/>
          <w:color w:val="000000" w:themeColor="text1"/>
          <w:sz w:val="20"/>
          <w:szCs w:val="20"/>
        </w:rPr>
        <w:tab/>
      </w:r>
      <w:r w:rsidRPr="002153B1">
        <w:rPr>
          <w:rFonts w:ascii="Verdana" w:hAnsi="Verdana" w:cstheme="minorHAnsi"/>
          <w:color w:val="000000" w:themeColor="text1"/>
          <w:sz w:val="20"/>
          <w:szCs w:val="20"/>
        </w:rPr>
        <w:t>-</w:t>
      </w:r>
      <w:r w:rsidRPr="002153B1">
        <w:rPr>
          <w:rFonts w:ascii="Verdana" w:hAnsi="Verdana" w:cstheme="minorHAnsi"/>
          <w:color w:val="000000" w:themeColor="text1"/>
          <w:sz w:val="20"/>
          <w:szCs w:val="20"/>
        </w:rPr>
        <w:tab/>
      </w:r>
      <w:r w:rsidR="000521C5">
        <w:rPr>
          <w:rFonts w:ascii="Verdana" w:hAnsi="Verdana" w:cstheme="minorHAnsi"/>
          <w:color w:val="000000" w:themeColor="text1"/>
          <w:sz w:val="20"/>
          <w:szCs w:val="20"/>
        </w:rPr>
        <w:t>Z</w:t>
      </w:r>
      <w:r w:rsidR="00581C7B">
        <w:rPr>
          <w:rFonts w:ascii="Verdana" w:hAnsi="Verdana" w:cstheme="minorHAnsi"/>
          <w:color w:val="000000" w:themeColor="text1"/>
          <w:sz w:val="20"/>
          <w:szCs w:val="20"/>
        </w:rPr>
        <w:t>-</w:t>
      </w:r>
      <w:proofErr w:type="spellStart"/>
      <w:r w:rsidR="00581C7B">
        <w:rPr>
          <w:rFonts w:ascii="Verdana" w:hAnsi="Verdana" w:cstheme="minorHAnsi"/>
          <w:color w:val="000000" w:themeColor="text1"/>
          <w:sz w:val="20"/>
          <w:szCs w:val="20"/>
        </w:rPr>
        <w:t>cą</w:t>
      </w:r>
      <w:proofErr w:type="spellEnd"/>
      <w:r w:rsidR="000521C5">
        <w:rPr>
          <w:rFonts w:ascii="Verdana" w:hAnsi="Verdana" w:cstheme="minorHAnsi"/>
          <w:color w:val="000000" w:themeColor="text1"/>
          <w:sz w:val="20"/>
          <w:szCs w:val="20"/>
        </w:rPr>
        <w:t xml:space="preserve"> Głównego Księgowego Instytutu</w:t>
      </w:r>
      <w:r w:rsidRPr="002153B1">
        <w:rPr>
          <w:rFonts w:ascii="Verdana" w:hAnsi="Verdana"/>
          <w:sz w:val="20"/>
          <w:szCs w:val="20"/>
        </w:rPr>
        <w:t xml:space="preserve"> </w:t>
      </w:r>
    </w:p>
    <w:p w:rsidR="00BA6FC8" w:rsidRPr="002153B1" w:rsidRDefault="00BA6FC8" w:rsidP="004D5B2C">
      <w:pPr>
        <w:spacing w:after="0" w:line="240" w:lineRule="auto"/>
        <w:ind w:left="284" w:right="0"/>
        <w:jc w:val="left"/>
        <w:rPr>
          <w:rFonts w:ascii="Verdana" w:hAnsi="Verdana"/>
          <w:sz w:val="20"/>
          <w:szCs w:val="20"/>
        </w:rPr>
      </w:pPr>
      <w:r w:rsidRPr="002153B1">
        <w:rPr>
          <w:rFonts w:ascii="Verdana" w:hAnsi="Verdana"/>
          <w:sz w:val="20"/>
          <w:szCs w:val="20"/>
        </w:rPr>
        <w:t xml:space="preserve">a </w:t>
      </w:r>
    </w:p>
    <w:p w:rsidR="00BA6FC8" w:rsidRPr="002153B1" w:rsidRDefault="00CF3ABD" w:rsidP="00C1068F">
      <w:pPr>
        <w:tabs>
          <w:tab w:val="center" w:pos="5853"/>
          <w:tab w:val="right" w:pos="9178"/>
        </w:tabs>
        <w:spacing w:after="0" w:line="240" w:lineRule="auto"/>
        <w:ind w:left="284" w:right="0" w:firstLine="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………………………………………………………………………………</w:t>
      </w:r>
      <w:r w:rsidR="00BA6FC8" w:rsidRPr="002153B1">
        <w:rPr>
          <w:rFonts w:ascii="Verdana" w:hAnsi="Verdana"/>
          <w:sz w:val="20"/>
          <w:szCs w:val="20"/>
        </w:rPr>
        <w:t xml:space="preserve">……………………… </w:t>
      </w:r>
    </w:p>
    <w:p w:rsidR="00BA6FC8" w:rsidRPr="002153B1" w:rsidRDefault="00BA6FC8" w:rsidP="00C1068F">
      <w:pPr>
        <w:spacing w:after="0" w:line="240" w:lineRule="auto"/>
        <w:ind w:left="284" w:right="0"/>
        <w:rPr>
          <w:rFonts w:ascii="Verdana" w:hAnsi="Verdana"/>
          <w:sz w:val="20"/>
          <w:szCs w:val="20"/>
        </w:rPr>
      </w:pPr>
      <w:r w:rsidRPr="002153B1">
        <w:rPr>
          <w:rFonts w:ascii="Verdana" w:hAnsi="Verdana"/>
          <w:sz w:val="20"/>
          <w:szCs w:val="20"/>
        </w:rPr>
        <w:t xml:space="preserve">NIP ………………………, </w:t>
      </w:r>
    </w:p>
    <w:p w:rsidR="00BA6FC8" w:rsidRPr="002153B1" w:rsidRDefault="00CF3ABD" w:rsidP="00CF3ABD">
      <w:pPr>
        <w:spacing w:after="0" w:line="240" w:lineRule="auto"/>
        <w:ind w:left="284" w:right="0"/>
        <w:jc w:val="left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zwaną/</w:t>
      </w:r>
      <w:proofErr w:type="spellStart"/>
      <w:r>
        <w:rPr>
          <w:rFonts w:ascii="Verdana" w:hAnsi="Verdana"/>
          <w:sz w:val="20"/>
          <w:szCs w:val="20"/>
        </w:rPr>
        <w:t>ym</w:t>
      </w:r>
      <w:proofErr w:type="spellEnd"/>
      <w:r>
        <w:rPr>
          <w:rFonts w:ascii="Verdana" w:hAnsi="Verdana"/>
          <w:sz w:val="20"/>
          <w:szCs w:val="20"/>
        </w:rPr>
        <w:t xml:space="preserve"> dalej „Wykonawcą”</w:t>
      </w:r>
      <w:r w:rsidR="00BA6FC8" w:rsidRPr="002153B1">
        <w:rPr>
          <w:rFonts w:ascii="Verdana" w:hAnsi="Verdana"/>
          <w:sz w:val="20"/>
          <w:szCs w:val="20"/>
        </w:rPr>
        <w:t xml:space="preserve">, </w:t>
      </w:r>
      <w:r w:rsidR="00BA6FC8" w:rsidRPr="002153B1">
        <w:rPr>
          <w:rFonts w:ascii="Verdana" w:hAnsi="Verdana"/>
          <w:sz w:val="20"/>
          <w:szCs w:val="20"/>
        </w:rPr>
        <w:br/>
        <w:t xml:space="preserve">w imieniu którego występuje: </w:t>
      </w:r>
    </w:p>
    <w:p w:rsidR="00BA6FC8" w:rsidRPr="002153B1" w:rsidRDefault="00BA6FC8" w:rsidP="00C1068F">
      <w:pPr>
        <w:spacing w:after="0" w:line="240" w:lineRule="auto"/>
        <w:ind w:left="284" w:right="0" w:firstLine="0"/>
        <w:rPr>
          <w:rFonts w:ascii="Verdana" w:hAnsi="Verdana"/>
          <w:sz w:val="20"/>
          <w:szCs w:val="20"/>
        </w:rPr>
      </w:pPr>
      <w:r w:rsidRPr="002153B1">
        <w:rPr>
          <w:rFonts w:ascii="Verdana" w:hAnsi="Verdana"/>
          <w:sz w:val="20"/>
          <w:szCs w:val="20"/>
        </w:rPr>
        <w:t xml:space="preserve"> </w:t>
      </w:r>
    </w:p>
    <w:p w:rsidR="00BA6FC8" w:rsidRPr="002153B1" w:rsidRDefault="00BA6FC8" w:rsidP="00C1068F">
      <w:pPr>
        <w:spacing w:after="0" w:line="240" w:lineRule="auto"/>
        <w:ind w:left="284" w:right="0"/>
        <w:rPr>
          <w:rFonts w:ascii="Verdana" w:hAnsi="Verdana"/>
          <w:sz w:val="20"/>
          <w:szCs w:val="20"/>
        </w:rPr>
      </w:pPr>
      <w:r w:rsidRPr="002153B1">
        <w:rPr>
          <w:rFonts w:ascii="Verdana" w:hAnsi="Verdana"/>
          <w:sz w:val="20"/>
          <w:szCs w:val="20"/>
        </w:rPr>
        <w:t xml:space="preserve">…………………… – …………………… </w:t>
      </w:r>
    </w:p>
    <w:p w:rsidR="00BA6FC8" w:rsidRPr="002153B1" w:rsidRDefault="00BA6FC8" w:rsidP="00C1068F">
      <w:pPr>
        <w:spacing w:after="0" w:line="240" w:lineRule="auto"/>
        <w:ind w:left="284" w:right="0" w:firstLine="0"/>
        <w:rPr>
          <w:rFonts w:ascii="Verdana" w:hAnsi="Verdana"/>
          <w:sz w:val="20"/>
          <w:szCs w:val="20"/>
        </w:rPr>
      </w:pPr>
      <w:r w:rsidRPr="002153B1">
        <w:rPr>
          <w:rFonts w:ascii="Verdana" w:hAnsi="Verdana"/>
          <w:sz w:val="20"/>
          <w:szCs w:val="20"/>
        </w:rPr>
        <w:t xml:space="preserve"> </w:t>
      </w:r>
      <w:bookmarkStart w:id="0" w:name="_GoBack"/>
      <w:bookmarkEnd w:id="0"/>
    </w:p>
    <w:p w:rsidR="00BA6FC8" w:rsidRPr="002153B1" w:rsidRDefault="00BA6FC8" w:rsidP="00C1068F">
      <w:pPr>
        <w:spacing w:after="0" w:line="240" w:lineRule="auto"/>
        <w:ind w:left="284" w:right="0" w:firstLine="0"/>
        <w:rPr>
          <w:rFonts w:ascii="Verdana" w:hAnsi="Verdana"/>
          <w:sz w:val="20"/>
          <w:szCs w:val="20"/>
        </w:rPr>
      </w:pPr>
      <w:r w:rsidRPr="002153B1">
        <w:rPr>
          <w:rFonts w:ascii="Verdana" w:hAnsi="Verdana"/>
          <w:sz w:val="20"/>
          <w:szCs w:val="20"/>
        </w:rPr>
        <w:t xml:space="preserve"> </w:t>
      </w:r>
    </w:p>
    <w:p w:rsidR="00BA6FC8" w:rsidRPr="002153B1" w:rsidRDefault="00BA6FC8" w:rsidP="00C1068F">
      <w:pPr>
        <w:spacing w:after="0" w:line="240" w:lineRule="auto"/>
        <w:ind w:left="284" w:right="0" w:firstLine="0"/>
        <w:rPr>
          <w:rFonts w:ascii="Verdana" w:hAnsi="Verdana"/>
          <w:color w:val="000000" w:themeColor="text1"/>
          <w:sz w:val="20"/>
          <w:szCs w:val="20"/>
        </w:rPr>
      </w:pPr>
      <w:r w:rsidRPr="002153B1">
        <w:rPr>
          <w:rFonts w:ascii="Verdana" w:hAnsi="Verdana"/>
          <w:sz w:val="20"/>
          <w:szCs w:val="20"/>
        </w:rPr>
        <w:t xml:space="preserve">Umowa ta jest zawierana w wyniku wyboru oferty Wykonawcy w postępowaniu o udzielenie zamówienia publicznego, prowadzonego w trybie przetargu nieograniczonego na </w:t>
      </w:r>
      <w:r w:rsidR="00FD2591" w:rsidRPr="002153B1">
        <w:rPr>
          <w:rFonts w:ascii="Verdana" w:hAnsi="Verdana"/>
          <w:b/>
          <w:sz w:val="20"/>
          <w:szCs w:val="20"/>
        </w:rPr>
        <w:t>„Dostawa i montaż m</w:t>
      </w:r>
      <w:r w:rsidR="000521C5">
        <w:rPr>
          <w:rFonts w:ascii="Verdana" w:hAnsi="Verdana"/>
          <w:b/>
          <w:sz w:val="20"/>
          <w:szCs w:val="20"/>
        </w:rPr>
        <w:t xml:space="preserve">ebli </w:t>
      </w:r>
      <w:r w:rsidR="00FD2591" w:rsidRPr="002153B1">
        <w:rPr>
          <w:rFonts w:ascii="Verdana" w:hAnsi="Verdana"/>
          <w:b/>
          <w:sz w:val="20"/>
          <w:szCs w:val="20"/>
        </w:rPr>
        <w:t>do pomieszczeń OCIB w Warszawie przy ul. Kupieckiej 4”</w:t>
      </w:r>
      <w:r w:rsidR="003103BF" w:rsidRPr="002153B1">
        <w:rPr>
          <w:rFonts w:ascii="Verdana" w:hAnsi="Verdana" w:cs="Arial"/>
          <w:b/>
          <w:sz w:val="20"/>
          <w:szCs w:val="20"/>
        </w:rPr>
        <w:t>- Znak sprawy WI.261.5</w:t>
      </w:r>
      <w:r w:rsidRPr="002153B1">
        <w:rPr>
          <w:rFonts w:ascii="Verdana" w:hAnsi="Verdana" w:cs="Arial"/>
          <w:b/>
          <w:sz w:val="20"/>
          <w:szCs w:val="20"/>
        </w:rPr>
        <w:t>.2020 (</w:t>
      </w:r>
      <w:r w:rsidRPr="002153B1">
        <w:rPr>
          <w:rFonts w:ascii="Verdana" w:hAnsi="Verdana"/>
          <w:b/>
          <w:sz w:val="20"/>
          <w:szCs w:val="20"/>
        </w:rPr>
        <w:t>z podziałem na zadania-części)</w:t>
      </w:r>
      <w:r w:rsidRPr="002153B1">
        <w:rPr>
          <w:rFonts w:ascii="Verdana" w:hAnsi="Verdana"/>
          <w:sz w:val="20"/>
          <w:szCs w:val="20"/>
        </w:rPr>
        <w:t xml:space="preserve"> na podstawie przepisów określonych w ustawie z dnia 29 stycznia 2004r. Prawo</w:t>
      </w:r>
      <w:r w:rsidR="002518A0" w:rsidRPr="002153B1">
        <w:rPr>
          <w:rFonts w:ascii="Verdana" w:hAnsi="Verdana"/>
          <w:sz w:val="20"/>
          <w:szCs w:val="20"/>
        </w:rPr>
        <w:t xml:space="preserve"> zamówień publicznych (Dz.U.2019.1843</w:t>
      </w:r>
      <w:r w:rsidRPr="002153B1">
        <w:rPr>
          <w:rFonts w:ascii="Verdana" w:hAnsi="Verdana"/>
          <w:sz w:val="20"/>
          <w:szCs w:val="20"/>
        </w:rPr>
        <w:t xml:space="preserve"> z </w:t>
      </w:r>
      <w:proofErr w:type="spellStart"/>
      <w:r w:rsidRPr="002153B1">
        <w:rPr>
          <w:rFonts w:ascii="Verdana" w:hAnsi="Verdana"/>
          <w:sz w:val="20"/>
          <w:szCs w:val="20"/>
        </w:rPr>
        <w:t>późn</w:t>
      </w:r>
      <w:proofErr w:type="spellEnd"/>
      <w:r w:rsidRPr="002153B1">
        <w:rPr>
          <w:rFonts w:ascii="Verdana" w:hAnsi="Verdana"/>
          <w:sz w:val="20"/>
          <w:szCs w:val="20"/>
        </w:rPr>
        <w:t xml:space="preserve">. zm.), zwanej dalej PZP, dla zamówień, których wartość nie przekracza </w:t>
      </w:r>
      <w:r w:rsidRPr="002153B1">
        <w:rPr>
          <w:rFonts w:ascii="Verdana" w:hAnsi="Verdana" w:cs="Arial"/>
          <w:color w:val="000000" w:themeColor="text1"/>
          <w:sz w:val="20"/>
          <w:szCs w:val="20"/>
        </w:rPr>
        <w:t xml:space="preserve"> kwoty o której mowa w art. 11 ust. 8 ustawy.</w:t>
      </w:r>
      <w:r w:rsidRPr="002153B1">
        <w:rPr>
          <w:rFonts w:ascii="Verdana" w:hAnsi="Verdana"/>
          <w:sz w:val="20"/>
          <w:szCs w:val="20"/>
        </w:rPr>
        <w:t xml:space="preserve"> </w:t>
      </w:r>
    </w:p>
    <w:p w:rsidR="00BA6FC8" w:rsidRPr="002153B1" w:rsidRDefault="00BA6FC8" w:rsidP="00C1068F">
      <w:pPr>
        <w:spacing w:after="0" w:line="240" w:lineRule="auto"/>
        <w:ind w:left="284" w:right="0" w:firstLine="0"/>
        <w:rPr>
          <w:rFonts w:ascii="Verdana" w:hAnsi="Verdana"/>
          <w:sz w:val="20"/>
          <w:szCs w:val="20"/>
        </w:rPr>
      </w:pPr>
    </w:p>
    <w:p w:rsidR="00BA6FC8" w:rsidRPr="002153B1" w:rsidRDefault="00BA6FC8" w:rsidP="00C1068F">
      <w:pPr>
        <w:pStyle w:val="Nagwek1"/>
        <w:spacing w:after="0" w:line="240" w:lineRule="auto"/>
        <w:ind w:left="284"/>
        <w:rPr>
          <w:rFonts w:ascii="Verdana" w:hAnsi="Verdana"/>
          <w:sz w:val="20"/>
          <w:szCs w:val="20"/>
        </w:rPr>
      </w:pPr>
      <w:r w:rsidRPr="002153B1">
        <w:rPr>
          <w:rFonts w:ascii="Verdana" w:hAnsi="Verdana"/>
          <w:sz w:val="20"/>
          <w:szCs w:val="20"/>
        </w:rPr>
        <w:t>§ 1 Przedmiot zamówienia</w:t>
      </w:r>
    </w:p>
    <w:p w:rsidR="00BA6FC8" w:rsidRPr="002153B1" w:rsidRDefault="00BA6FC8" w:rsidP="00581C7B">
      <w:pPr>
        <w:numPr>
          <w:ilvl w:val="0"/>
          <w:numId w:val="2"/>
        </w:numPr>
        <w:spacing w:after="0" w:line="240" w:lineRule="auto"/>
        <w:ind w:right="0" w:hanging="284"/>
        <w:rPr>
          <w:rFonts w:ascii="Verdana" w:hAnsi="Verdana"/>
          <w:sz w:val="20"/>
          <w:szCs w:val="20"/>
        </w:rPr>
      </w:pPr>
      <w:r w:rsidRPr="002153B1">
        <w:rPr>
          <w:rFonts w:ascii="Verdana" w:hAnsi="Verdana"/>
          <w:sz w:val="20"/>
          <w:szCs w:val="20"/>
        </w:rPr>
        <w:t xml:space="preserve">Na mocy niniejszej umowy Wykonawca dostarczy, rozładuje, wniesie i zmontuje </w:t>
      </w:r>
      <w:r w:rsidR="00455696" w:rsidRPr="002153B1">
        <w:rPr>
          <w:rFonts w:ascii="Verdana" w:hAnsi="Verdana"/>
          <w:sz w:val="20"/>
          <w:szCs w:val="20"/>
        </w:rPr>
        <w:t>oraz rozmieści meble zgodnie z opisem przedmiotu zamówienia - Załącznika nr 1</w:t>
      </w:r>
      <w:r w:rsidR="005E4045" w:rsidRPr="002153B1">
        <w:rPr>
          <w:rFonts w:ascii="Verdana" w:hAnsi="Verdana"/>
          <w:sz w:val="20"/>
          <w:szCs w:val="20"/>
        </w:rPr>
        <w:t xml:space="preserve">a, </w:t>
      </w:r>
      <w:r w:rsidR="00CF3ABD">
        <w:rPr>
          <w:rFonts w:ascii="Verdana" w:hAnsi="Verdana"/>
          <w:sz w:val="20"/>
          <w:szCs w:val="20"/>
        </w:rPr>
        <w:t>Załącznik 1</w:t>
      </w:r>
      <w:r w:rsidR="005E4045" w:rsidRPr="002153B1">
        <w:rPr>
          <w:rFonts w:ascii="Verdana" w:hAnsi="Verdana"/>
          <w:sz w:val="20"/>
          <w:szCs w:val="20"/>
        </w:rPr>
        <w:t xml:space="preserve">b, </w:t>
      </w:r>
      <w:r w:rsidR="00CF3ABD">
        <w:rPr>
          <w:rFonts w:ascii="Verdana" w:hAnsi="Verdana"/>
          <w:sz w:val="20"/>
          <w:szCs w:val="20"/>
        </w:rPr>
        <w:t>Załącznik 1</w:t>
      </w:r>
      <w:r w:rsidR="005E4045" w:rsidRPr="002153B1">
        <w:rPr>
          <w:rFonts w:ascii="Verdana" w:hAnsi="Verdana"/>
          <w:sz w:val="20"/>
          <w:szCs w:val="20"/>
        </w:rPr>
        <w:t>c</w:t>
      </w:r>
      <w:r w:rsidR="00CF3ABD">
        <w:rPr>
          <w:rFonts w:ascii="Verdana" w:hAnsi="Verdana"/>
          <w:sz w:val="20"/>
          <w:szCs w:val="20"/>
          <w:vertAlign w:val="superscript"/>
        </w:rPr>
        <w:t>*</w:t>
      </w:r>
      <w:r w:rsidR="00455696" w:rsidRPr="002153B1">
        <w:rPr>
          <w:rFonts w:ascii="Verdana" w:hAnsi="Verdana"/>
          <w:sz w:val="20"/>
          <w:szCs w:val="20"/>
        </w:rPr>
        <w:t xml:space="preserve"> do SIWZ, usta</w:t>
      </w:r>
      <w:r w:rsidR="0078629A" w:rsidRPr="002153B1">
        <w:rPr>
          <w:rFonts w:ascii="Verdana" w:hAnsi="Verdana"/>
          <w:sz w:val="20"/>
          <w:szCs w:val="20"/>
        </w:rPr>
        <w:t>wi meble w pomieszczeniach zgodnie z zaleceniami</w:t>
      </w:r>
      <w:r w:rsidRPr="002153B1">
        <w:rPr>
          <w:rFonts w:ascii="Verdana" w:hAnsi="Verdana"/>
          <w:sz w:val="20"/>
          <w:szCs w:val="20"/>
        </w:rPr>
        <w:t xml:space="preserve"> Zamawiającego na własny koszt i ryzyko. </w:t>
      </w:r>
      <w:r w:rsidRPr="002153B1">
        <w:rPr>
          <w:rFonts w:ascii="Verdana" w:hAnsi="Verdana"/>
          <w:i/>
          <w:sz w:val="20"/>
          <w:szCs w:val="20"/>
        </w:rPr>
        <w:t xml:space="preserve"> </w:t>
      </w:r>
    </w:p>
    <w:p w:rsidR="00BA6FC8" w:rsidRPr="002153B1" w:rsidRDefault="00BA6FC8" w:rsidP="00581C7B">
      <w:pPr>
        <w:numPr>
          <w:ilvl w:val="0"/>
          <w:numId w:val="2"/>
        </w:numPr>
        <w:spacing w:after="0" w:line="240" w:lineRule="auto"/>
        <w:ind w:right="0" w:hanging="284"/>
        <w:rPr>
          <w:rFonts w:ascii="Verdana" w:hAnsi="Verdana"/>
          <w:sz w:val="20"/>
          <w:szCs w:val="20"/>
        </w:rPr>
      </w:pPr>
      <w:r w:rsidRPr="002153B1">
        <w:rPr>
          <w:rFonts w:ascii="Verdana" w:hAnsi="Verdana"/>
          <w:sz w:val="20"/>
          <w:szCs w:val="20"/>
        </w:rPr>
        <w:t>Szczegółowy, rodzajowy opis wyposażenia objętego postanowieniami niniejszej umowy, wraz z wykazem parametrów technicznych o</w:t>
      </w:r>
      <w:r w:rsidR="00455696" w:rsidRPr="002153B1">
        <w:rPr>
          <w:rFonts w:ascii="Verdana" w:hAnsi="Verdana"/>
          <w:sz w:val="20"/>
          <w:szCs w:val="20"/>
        </w:rPr>
        <w:t>kreślają Załącznik nr 1</w:t>
      </w:r>
      <w:r w:rsidR="005E4045" w:rsidRPr="002153B1">
        <w:rPr>
          <w:rFonts w:ascii="Verdana" w:hAnsi="Verdana"/>
          <w:sz w:val="20"/>
          <w:szCs w:val="20"/>
        </w:rPr>
        <w:t xml:space="preserve">a, </w:t>
      </w:r>
      <w:r w:rsidR="00CF3ABD">
        <w:rPr>
          <w:rFonts w:ascii="Verdana" w:hAnsi="Verdana"/>
          <w:sz w:val="20"/>
          <w:szCs w:val="20"/>
        </w:rPr>
        <w:t>Załącznik 1</w:t>
      </w:r>
      <w:r w:rsidR="005E4045" w:rsidRPr="002153B1">
        <w:rPr>
          <w:rFonts w:ascii="Verdana" w:hAnsi="Verdana"/>
          <w:sz w:val="20"/>
          <w:szCs w:val="20"/>
        </w:rPr>
        <w:t>b,</w:t>
      </w:r>
      <w:r w:rsidR="00CF3ABD">
        <w:rPr>
          <w:rFonts w:ascii="Verdana" w:hAnsi="Verdana"/>
          <w:sz w:val="20"/>
          <w:szCs w:val="20"/>
        </w:rPr>
        <w:t xml:space="preserve"> Załącznik 1</w:t>
      </w:r>
      <w:r w:rsidR="005E4045" w:rsidRPr="002153B1">
        <w:rPr>
          <w:rFonts w:ascii="Verdana" w:hAnsi="Verdana"/>
          <w:sz w:val="20"/>
          <w:szCs w:val="20"/>
        </w:rPr>
        <w:t>c</w:t>
      </w:r>
      <w:r w:rsidR="00CF3ABD">
        <w:rPr>
          <w:rFonts w:ascii="Verdana" w:hAnsi="Verdana"/>
          <w:sz w:val="20"/>
          <w:szCs w:val="20"/>
          <w:vertAlign w:val="superscript"/>
        </w:rPr>
        <w:t>*</w:t>
      </w:r>
      <w:r w:rsidR="00455696" w:rsidRPr="002153B1">
        <w:rPr>
          <w:rFonts w:ascii="Verdana" w:hAnsi="Verdana"/>
          <w:sz w:val="20"/>
          <w:szCs w:val="20"/>
        </w:rPr>
        <w:t xml:space="preserve"> do </w:t>
      </w:r>
      <w:r w:rsidRPr="002153B1">
        <w:rPr>
          <w:rFonts w:ascii="Verdana" w:hAnsi="Verdana"/>
          <w:sz w:val="20"/>
          <w:szCs w:val="20"/>
        </w:rPr>
        <w:t>SIWZ.</w:t>
      </w:r>
      <w:r w:rsidRPr="002153B1">
        <w:rPr>
          <w:rFonts w:ascii="Verdana" w:hAnsi="Verdana"/>
          <w:i/>
          <w:sz w:val="20"/>
          <w:szCs w:val="20"/>
        </w:rPr>
        <w:t xml:space="preserve"> </w:t>
      </w:r>
    </w:p>
    <w:p w:rsidR="00BA6FC8" w:rsidRPr="002153B1" w:rsidRDefault="00BA6FC8" w:rsidP="00581C7B">
      <w:pPr>
        <w:numPr>
          <w:ilvl w:val="0"/>
          <w:numId w:val="2"/>
        </w:numPr>
        <w:spacing w:after="0" w:line="240" w:lineRule="auto"/>
        <w:ind w:right="0" w:hanging="284"/>
        <w:rPr>
          <w:rFonts w:ascii="Verdana" w:hAnsi="Verdana"/>
          <w:sz w:val="20"/>
          <w:szCs w:val="20"/>
        </w:rPr>
      </w:pPr>
      <w:r w:rsidRPr="002153B1">
        <w:rPr>
          <w:rFonts w:ascii="Verdana" w:hAnsi="Verdana"/>
          <w:sz w:val="20"/>
          <w:szCs w:val="20"/>
        </w:rPr>
        <w:t xml:space="preserve">Dostarczane meble będące przedmiotem zamówienia muszą być fabrycznie nowe i nieużywane oraz posiadać niezbędne aktualne certyfikaty bezpieczeństwa, atesty higieniczne, świadectwa jakości i spełniać wszelkie wymogi norm określonych obowiązującym prawem. </w:t>
      </w:r>
    </w:p>
    <w:p w:rsidR="00BA6FC8" w:rsidRPr="002153B1" w:rsidRDefault="00BA6FC8" w:rsidP="00581C7B">
      <w:pPr>
        <w:numPr>
          <w:ilvl w:val="0"/>
          <w:numId w:val="2"/>
        </w:numPr>
        <w:spacing w:after="0" w:line="240" w:lineRule="auto"/>
        <w:ind w:right="0" w:hanging="284"/>
        <w:rPr>
          <w:rFonts w:ascii="Verdana" w:hAnsi="Verdana"/>
          <w:sz w:val="20"/>
          <w:szCs w:val="20"/>
        </w:rPr>
      </w:pPr>
      <w:r w:rsidRPr="002153B1">
        <w:rPr>
          <w:rFonts w:ascii="Verdana" w:hAnsi="Verdana"/>
          <w:sz w:val="20"/>
          <w:szCs w:val="20"/>
        </w:rPr>
        <w:t>Niniejsza umowa dotyczy części pierwszej / drugiej zamówienia</w:t>
      </w:r>
      <w:r w:rsidR="005E4045" w:rsidRPr="002153B1">
        <w:rPr>
          <w:rFonts w:ascii="Verdana" w:hAnsi="Verdana"/>
          <w:sz w:val="20"/>
          <w:szCs w:val="20"/>
        </w:rPr>
        <w:t>/ trzeciej części</w:t>
      </w:r>
      <w:r w:rsidRPr="002153B1">
        <w:rPr>
          <w:rFonts w:ascii="Verdana" w:hAnsi="Verdana"/>
          <w:i/>
          <w:sz w:val="20"/>
          <w:szCs w:val="20"/>
        </w:rPr>
        <w:t xml:space="preserve"> * </w:t>
      </w:r>
    </w:p>
    <w:p w:rsidR="00BA6FC8" w:rsidRPr="002153B1" w:rsidRDefault="00BA6FC8" w:rsidP="00C1068F">
      <w:pPr>
        <w:spacing w:after="0" w:line="240" w:lineRule="auto"/>
        <w:ind w:left="284" w:right="0" w:firstLine="0"/>
        <w:rPr>
          <w:rFonts w:ascii="Verdana" w:hAnsi="Verdana"/>
          <w:sz w:val="20"/>
          <w:szCs w:val="20"/>
        </w:rPr>
      </w:pPr>
    </w:p>
    <w:p w:rsidR="00BA6FC8" w:rsidRPr="002153B1" w:rsidRDefault="00BA6FC8" w:rsidP="00C1068F">
      <w:pPr>
        <w:spacing w:after="0" w:line="240" w:lineRule="auto"/>
        <w:ind w:left="284" w:right="0" w:firstLine="0"/>
        <w:rPr>
          <w:rFonts w:ascii="Verdana" w:hAnsi="Verdana"/>
          <w:sz w:val="20"/>
          <w:szCs w:val="20"/>
        </w:rPr>
      </w:pPr>
      <w:r w:rsidRPr="002153B1">
        <w:rPr>
          <w:rFonts w:ascii="Verdana" w:hAnsi="Verdana"/>
          <w:sz w:val="20"/>
          <w:szCs w:val="20"/>
        </w:rPr>
        <w:t xml:space="preserve"> </w:t>
      </w:r>
    </w:p>
    <w:p w:rsidR="00BA6FC8" w:rsidRPr="002153B1" w:rsidRDefault="00BA6FC8" w:rsidP="00C1068F">
      <w:pPr>
        <w:pStyle w:val="Nagwek1"/>
        <w:spacing w:after="0" w:line="240" w:lineRule="auto"/>
        <w:ind w:left="284"/>
        <w:rPr>
          <w:rFonts w:ascii="Verdana" w:hAnsi="Verdana"/>
          <w:sz w:val="20"/>
          <w:szCs w:val="20"/>
        </w:rPr>
      </w:pPr>
      <w:r w:rsidRPr="002153B1">
        <w:rPr>
          <w:rFonts w:ascii="Verdana" w:hAnsi="Verdana"/>
          <w:sz w:val="20"/>
          <w:szCs w:val="20"/>
        </w:rPr>
        <w:t>§ 2 Wartość umowy oraz warunki płatności</w:t>
      </w:r>
    </w:p>
    <w:p w:rsidR="00BA6FC8" w:rsidRPr="002153B1" w:rsidRDefault="00BA6FC8" w:rsidP="00581C7B">
      <w:pPr>
        <w:numPr>
          <w:ilvl w:val="0"/>
          <w:numId w:val="3"/>
        </w:numPr>
        <w:spacing w:after="0" w:line="240" w:lineRule="auto"/>
        <w:ind w:left="284" w:right="0" w:hanging="284"/>
        <w:rPr>
          <w:rFonts w:ascii="Verdana" w:hAnsi="Verdana"/>
          <w:sz w:val="20"/>
          <w:szCs w:val="20"/>
        </w:rPr>
      </w:pPr>
      <w:r w:rsidRPr="002153B1">
        <w:rPr>
          <w:rFonts w:ascii="Verdana" w:hAnsi="Verdana"/>
          <w:sz w:val="20"/>
          <w:szCs w:val="20"/>
        </w:rPr>
        <w:t xml:space="preserve">Na podstawie Formularza ofertowego Wykonawcy za prawidłowe zrealizowanie przedmiotu zamówienia oraz po podpisaniu protokołu odbiorów przedmiotu zamówienia Zamawiający zobowiązuję się zapłacić Wykonawcy łączną kwotę w wysokości: </w:t>
      </w:r>
    </w:p>
    <w:p w:rsidR="00BA6FC8" w:rsidRPr="002153B1" w:rsidRDefault="00BA6FC8" w:rsidP="00C1068F">
      <w:pPr>
        <w:spacing w:after="0" w:line="240" w:lineRule="auto"/>
        <w:ind w:left="284" w:right="0"/>
        <w:rPr>
          <w:rFonts w:ascii="Verdana" w:hAnsi="Verdana"/>
          <w:sz w:val="20"/>
          <w:szCs w:val="20"/>
        </w:rPr>
      </w:pPr>
      <w:r w:rsidRPr="002153B1">
        <w:rPr>
          <w:rFonts w:ascii="Verdana" w:hAnsi="Verdana"/>
          <w:sz w:val="20"/>
          <w:szCs w:val="20"/>
        </w:rPr>
        <w:lastRenderedPageBreak/>
        <w:t xml:space="preserve">netto …………………………………………….. zł VAT ..…. %  </w:t>
      </w:r>
    </w:p>
    <w:p w:rsidR="00BA6FC8" w:rsidRPr="002153B1" w:rsidRDefault="00BA6FC8" w:rsidP="00C1068F">
      <w:pPr>
        <w:spacing w:after="0" w:line="240" w:lineRule="auto"/>
        <w:ind w:left="284" w:right="0"/>
        <w:rPr>
          <w:rFonts w:ascii="Verdana" w:hAnsi="Verdana"/>
          <w:sz w:val="20"/>
          <w:szCs w:val="20"/>
        </w:rPr>
      </w:pPr>
      <w:r w:rsidRPr="002153B1">
        <w:rPr>
          <w:rFonts w:ascii="Verdana" w:hAnsi="Verdana"/>
          <w:sz w:val="20"/>
          <w:szCs w:val="20"/>
        </w:rPr>
        <w:t xml:space="preserve">brutto  .............................................................. zł </w:t>
      </w:r>
    </w:p>
    <w:p w:rsidR="00BA6FC8" w:rsidRPr="002153B1" w:rsidRDefault="00BA6FC8" w:rsidP="00C1068F">
      <w:pPr>
        <w:spacing w:after="0" w:line="240" w:lineRule="auto"/>
        <w:ind w:left="284" w:right="0"/>
        <w:rPr>
          <w:rFonts w:ascii="Verdana" w:hAnsi="Verdana"/>
          <w:sz w:val="20"/>
          <w:szCs w:val="20"/>
        </w:rPr>
      </w:pPr>
      <w:r w:rsidRPr="002153B1">
        <w:rPr>
          <w:rFonts w:ascii="Verdana" w:hAnsi="Verdana"/>
          <w:sz w:val="20"/>
          <w:szCs w:val="20"/>
        </w:rPr>
        <w:t>(słownie: .......................................................................</w:t>
      </w:r>
      <w:r w:rsidR="00455696" w:rsidRPr="002153B1">
        <w:rPr>
          <w:rFonts w:ascii="Verdana" w:hAnsi="Verdana"/>
          <w:sz w:val="20"/>
          <w:szCs w:val="20"/>
        </w:rPr>
        <w:t>................</w:t>
      </w:r>
      <w:r w:rsidRPr="002153B1">
        <w:rPr>
          <w:rFonts w:ascii="Verdana" w:hAnsi="Verdana"/>
          <w:sz w:val="20"/>
          <w:szCs w:val="20"/>
        </w:rPr>
        <w:t xml:space="preserve">) </w:t>
      </w:r>
    </w:p>
    <w:p w:rsidR="00BA6FC8" w:rsidRPr="002153B1" w:rsidRDefault="00BA6FC8" w:rsidP="00C1068F">
      <w:pPr>
        <w:spacing w:after="0" w:line="240" w:lineRule="auto"/>
        <w:ind w:left="284" w:right="0" w:firstLine="0"/>
        <w:rPr>
          <w:rFonts w:ascii="Verdana" w:hAnsi="Verdana"/>
          <w:sz w:val="20"/>
          <w:szCs w:val="20"/>
        </w:rPr>
      </w:pPr>
      <w:r w:rsidRPr="002153B1">
        <w:rPr>
          <w:rFonts w:ascii="Verdana" w:hAnsi="Verdana"/>
          <w:sz w:val="20"/>
          <w:szCs w:val="20"/>
        </w:rPr>
        <w:t xml:space="preserve"> </w:t>
      </w:r>
    </w:p>
    <w:p w:rsidR="00BA6FC8" w:rsidRPr="002153B1" w:rsidRDefault="00BA6FC8" w:rsidP="00581C7B">
      <w:pPr>
        <w:numPr>
          <w:ilvl w:val="0"/>
          <w:numId w:val="3"/>
        </w:numPr>
        <w:spacing w:after="0" w:line="240" w:lineRule="auto"/>
        <w:ind w:left="284" w:right="0" w:hanging="284"/>
        <w:rPr>
          <w:rFonts w:ascii="Verdana" w:hAnsi="Verdana"/>
          <w:sz w:val="20"/>
          <w:szCs w:val="20"/>
        </w:rPr>
      </w:pPr>
      <w:r w:rsidRPr="002153B1">
        <w:rPr>
          <w:rFonts w:ascii="Verdana" w:hAnsi="Verdana"/>
          <w:sz w:val="20"/>
          <w:szCs w:val="20"/>
        </w:rPr>
        <w:t xml:space="preserve">Cena za realizację zamówienia, podana w </w:t>
      </w:r>
      <w:r w:rsidRPr="002153B1">
        <w:rPr>
          <w:rFonts w:ascii="Verdana" w:hAnsi="Verdana"/>
          <w:color w:val="auto"/>
          <w:sz w:val="20"/>
          <w:szCs w:val="20"/>
        </w:rPr>
        <w:t>Formularzu of</w:t>
      </w:r>
      <w:r w:rsidR="00AA4FE0" w:rsidRPr="002153B1">
        <w:rPr>
          <w:rFonts w:ascii="Verdana" w:hAnsi="Verdana"/>
          <w:color w:val="auto"/>
          <w:sz w:val="20"/>
          <w:szCs w:val="20"/>
        </w:rPr>
        <w:t xml:space="preserve">ertowym </w:t>
      </w:r>
      <w:r w:rsidRPr="002153B1">
        <w:rPr>
          <w:rFonts w:ascii="Verdana" w:hAnsi="Verdana"/>
          <w:color w:val="auto"/>
          <w:sz w:val="20"/>
          <w:szCs w:val="20"/>
        </w:rPr>
        <w:t>Wykonawcy, obejmuje dostawę,</w:t>
      </w:r>
      <w:r w:rsidRPr="002153B1">
        <w:rPr>
          <w:rFonts w:ascii="Verdana" w:hAnsi="Verdana"/>
          <w:sz w:val="20"/>
          <w:szCs w:val="20"/>
        </w:rPr>
        <w:t xml:space="preserve"> rozładunek, wniesienie oraz zmontowanie mebli, a także ich rozmieszczenie zgodnie z</w:t>
      </w:r>
      <w:r w:rsidR="00030B49" w:rsidRPr="002153B1">
        <w:rPr>
          <w:rFonts w:ascii="Verdana" w:hAnsi="Verdana"/>
          <w:sz w:val="20"/>
          <w:szCs w:val="20"/>
        </w:rPr>
        <w:t>e wskazaniami Zamaw</w:t>
      </w:r>
      <w:r w:rsidR="005C11FA" w:rsidRPr="002153B1">
        <w:rPr>
          <w:rFonts w:ascii="Verdana" w:hAnsi="Verdana"/>
          <w:sz w:val="20"/>
          <w:szCs w:val="20"/>
        </w:rPr>
        <w:t>iają</w:t>
      </w:r>
      <w:r w:rsidR="00030B49" w:rsidRPr="002153B1">
        <w:rPr>
          <w:rFonts w:ascii="Verdana" w:hAnsi="Verdana"/>
          <w:sz w:val="20"/>
          <w:szCs w:val="20"/>
        </w:rPr>
        <w:t>cego</w:t>
      </w:r>
      <w:r w:rsidRPr="002153B1">
        <w:rPr>
          <w:rFonts w:ascii="Verdana" w:hAnsi="Verdana"/>
          <w:sz w:val="20"/>
          <w:szCs w:val="20"/>
        </w:rPr>
        <w:t xml:space="preserve">, w tym cło, podatek akcyzowy, transport. </w:t>
      </w:r>
    </w:p>
    <w:p w:rsidR="00BA6FC8" w:rsidRPr="002153B1" w:rsidRDefault="00BA6FC8" w:rsidP="00581C7B">
      <w:pPr>
        <w:numPr>
          <w:ilvl w:val="0"/>
          <w:numId w:val="3"/>
        </w:numPr>
        <w:spacing w:after="0" w:line="240" w:lineRule="auto"/>
        <w:ind w:left="284" w:right="0" w:hanging="284"/>
        <w:rPr>
          <w:rFonts w:ascii="Verdana" w:hAnsi="Verdana"/>
          <w:sz w:val="20"/>
          <w:szCs w:val="20"/>
        </w:rPr>
      </w:pPr>
      <w:r w:rsidRPr="002153B1">
        <w:rPr>
          <w:rFonts w:ascii="Verdana" w:hAnsi="Verdana"/>
          <w:sz w:val="20"/>
          <w:szCs w:val="20"/>
        </w:rPr>
        <w:t xml:space="preserve">Cena podana w ofercie jest ceną niezmienną przez cały czas obowiązywania niniejszej umowy. </w:t>
      </w:r>
    </w:p>
    <w:p w:rsidR="00BA6FC8" w:rsidRPr="002153B1" w:rsidRDefault="00BA6FC8" w:rsidP="00581C7B">
      <w:pPr>
        <w:numPr>
          <w:ilvl w:val="0"/>
          <w:numId w:val="3"/>
        </w:numPr>
        <w:spacing w:after="0" w:line="240" w:lineRule="auto"/>
        <w:ind w:left="284" w:right="0" w:hanging="284"/>
        <w:rPr>
          <w:rFonts w:ascii="Verdana" w:hAnsi="Verdana"/>
          <w:sz w:val="20"/>
          <w:szCs w:val="20"/>
        </w:rPr>
      </w:pPr>
      <w:r w:rsidRPr="00F07D0C">
        <w:rPr>
          <w:rFonts w:ascii="Verdana" w:hAnsi="Verdana"/>
          <w:color w:val="000000" w:themeColor="text1"/>
          <w:sz w:val="20"/>
          <w:szCs w:val="20"/>
        </w:rPr>
        <w:t>Faktura winna zawierać ceny jednostkowe wyposażenia ja</w:t>
      </w:r>
      <w:r w:rsidR="00217F6E" w:rsidRPr="00F07D0C">
        <w:rPr>
          <w:rFonts w:ascii="Verdana" w:hAnsi="Verdana"/>
          <w:color w:val="000000" w:themeColor="text1"/>
          <w:sz w:val="20"/>
          <w:szCs w:val="20"/>
        </w:rPr>
        <w:t>k wskazane w Załączniku 1</w:t>
      </w:r>
      <w:r w:rsidR="00CF3ABD" w:rsidRPr="00F07D0C">
        <w:rPr>
          <w:rFonts w:ascii="Verdana" w:hAnsi="Verdana"/>
          <w:color w:val="000000" w:themeColor="text1"/>
          <w:sz w:val="20"/>
          <w:szCs w:val="20"/>
        </w:rPr>
        <w:t>a, Załącznik 1b, Załącznik 1c</w:t>
      </w:r>
      <w:r w:rsidR="00CF3ABD" w:rsidRPr="00F07D0C">
        <w:rPr>
          <w:rFonts w:ascii="Verdana" w:hAnsi="Verdana"/>
          <w:color w:val="000000" w:themeColor="text1"/>
          <w:sz w:val="20"/>
          <w:szCs w:val="20"/>
          <w:vertAlign w:val="superscript"/>
        </w:rPr>
        <w:t>*</w:t>
      </w:r>
      <w:r w:rsidR="00217F6E" w:rsidRPr="00F07D0C">
        <w:rPr>
          <w:rFonts w:ascii="Verdana" w:hAnsi="Verdana"/>
          <w:color w:val="000000" w:themeColor="text1"/>
          <w:sz w:val="20"/>
          <w:szCs w:val="20"/>
        </w:rPr>
        <w:t xml:space="preserve"> przez Wykonawcę</w:t>
      </w:r>
      <w:r w:rsidRPr="00F07D0C">
        <w:rPr>
          <w:rFonts w:ascii="Verdana" w:hAnsi="Verdana"/>
          <w:color w:val="000000" w:themeColor="text1"/>
          <w:sz w:val="20"/>
          <w:szCs w:val="20"/>
        </w:rPr>
        <w:t>.</w:t>
      </w:r>
      <w:r w:rsidRPr="002153B1">
        <w:rPr>
          <w:rFonts w:ascii="Verdana" w:hAnsi="Verdana"/>
          <w:sz w:val="20"/>
          <w:szCs w:val="20"/>
        </w:rPr>
        <w:t xml:space="preserve"> Dopuszczalne są różnice wynikające z zaokrągleń podatku VAT, z zastrzeżeniem, że łączna wartość nie przekroczy kwoty brutto określonej w § 2 ust. 1. </w:t>
      </w:r>
    </w:p>
    <w:p w:rsidR="00BA6FC8" w:rsidRPr="002153B1" w:rsidRDefault="00BA6FC8" w:rsidP="00581C7B">
      <w:pPr>
        <w:numPr>
          <w:ilvl w:val="0"/>
          <w:numId w:val="3"/>
        </w:numPr>
        <w:spacing w:after="0" w:line="240" w:lineRule="auto"/>
        <w:ind w:left="284" w:right="0" w:hanging="284"/>
        <w:rPr>
          <w:rFonts w:ascii="Verdana" w:hAnsi="Verdana"/>
          <w:sz w:val="20"/>
          <w:szCs w:val="20"/>
        </w:rPr>
      </w:pPr>
      <w:r w:rsidRPr="002153B1">
        <w:rPr>
          <w:rFonts w:ascii="Verdana" w:hAnsi="Verdana"/>
          <w:sz w:val="20"/>
          <w:szCs w:val="20"/>
        </w:rPr>
        <w:t>Należność za wykonanie przedmiotu zamówienia zostanie uregulowana przez Zamawiającego poleceniem przelewu na podany przez Wykonawcę rachunek bankowy wskaz</w:t>
      </w:r>
      <w:r w:rsidR="00217F6E" w:rsidRPr="002153B1">
        <w:rPr>
          <w:rFonts w:ascii="Verdana" w:hAnsi="Verdana"/>
          <w:sz w:val="20"/>
          <w:szCs w:val="20"/>
        </w:rPr>
        <w:t xml:space="preserve">any w fakturze, </w:t>
      </w:r>
      <w:r w:rsidR="00217F6E" w:rsidRPr="00F07D0C">
        <w:rPr>
          <w:rFonts w:ascii="Verdana" w:hAnsi="Verdana"/>
          <w:color w:val="000000" w:themeColor="text1"/>
          <w:sz w:val="20"/>
          <w:szCs w:val="20"/>
        </w:rPr>
        <w:t>w terminie do 30</w:t>
      </w:r>
      <w:r w:rsidRPr="00F07D0C">
        <w:rPr>
          <w:rFonts w:ascii="Verdana" w:hAnsi="Verdana"/>
          <w:color w:val="000000" w:themeColor="text1"/>
          <w:sz w:val="20"/>
          <w:szCs w:val="20"/>
        </w:rPr>
        <w:t xml:space="preserve"> dni od daty otrzymania prawidłowo wystawionych faktur VAT wraz z podpisanym protokołem odbioru.   </w:t>
      </w:r>
    </w:p>
    <w:p w:rsidR="00BA6FC8" w:rsidRPr="002153B1" w:rsidRDefault="00BA6FC8" w:rsidP="00581C7B">
      <w:pPr>
        <w:numPr>
          <w:ilvl w:val="0"/>
          <w:numId w:val="3"/>
        </w:numPr>
        <w:spacing w:after="0" w:line="240" w:lineRule="auto"/>
        <w:ind w:left="284" w:right="0" w:hanging="284"/>
        <w:rPr>
          <w:rFonts w:ascii="Verdana" w:hAnsi="Verdana"/>
          <w:sz w:val="20"/>
          <w:szCs w:val="20"/>
        </w:rPr>
      </w:pPr>
      <w:r w:rsidRPr="002153B1">
        <w:rPr>
          <w:rFonts w:ascii="Verdana" w:hAnsi="Verdana"/>
          <w:sz w:val="20"/>
          <w:szCs w:val="20"/>
        </w:rPr>
        <w:t xml:space="preserve">Zamawiający nie ponosi odpowiedzialności za skutki korekty nieprawidłowo lub niezgodnie z powyższymi zasadami wystawionych faktur VAT. </w:t>
      </w:r>
    </w:p>
    <w:p w:rsidR="00BA6FC8" w:rsidRPr="002153B1" w:rsidRDefault="00BA6FC8" w:rsidP="00581C7B">
      <w:pPr>
        <w:numPr>
          <w:ilvl w:val="0"/>
          <w:numId w:val="3"/>
        </w:numPr>
        <w:spacing w:after="0" w:line="240" w:lineRule="auto"/>
        <w:ind w:left="284" w:right="0" w:hanging="284"/>
        <w:rPr>
          <w:rFonts w:ascii="Verdana" w:hAnsi="Verdana"/>
          <w:sz w:val="20"/>
          <w:szCs w:val="20"/>
        </w:rPr>
      </w:pPr>
      <w:r w:rsidRPr="002153B1">
        <w:rPr>
          <w:rFonts w:ascii="Verdana" w:hAnsi="Verdana"/>
          <w:sz w:val="20"/>
          <w:szCs w:val="20"/>
        </w:rPr>
        <w:t xml:space="preserve">Osoba odpowiedzialna za realizację przedmiotu zamówienia ze strony Zamawiającego, o której mowa w § 7 ust. 1 Umowy, potwierdzi odbiór przedmiotu zamówienia w protokole odbioru przedmiotu zamówienia sporządzonego (wystawionego) przez Wykonawcę. </w:t>
      </w:r>
    </w:p>
    <w:p w:rsidR="00BA6FC8" w:rsidRPr="002153B1" w:rsidRDefault="00BA6FC8" w:rsidP="00581C7B">
      <w:pPr>
        <w:numPr>
          <w:ilvl w:val="0"/>
          <w:numId w:val="3"/>
        </w:numPr>
        <w:spacing w:after="0" w:line="240" w:lineRule="auto"/>
        <w:ind w:left="284" w:right="0" w:hanging="284"/>
        <w:rPr>
          <w:rFonts w:ascii="Verdana" w:hAnsi="Verdana"/>
          <w:sz w:val="20"/>
          <w:szCs w:val="20"/>
        </w:rPr>
      </w:pPr>
      <w:r w:rsidRPr="002153B1">
        <w:rPr>
          <w:rFonts w:ascii="Verdana" w:hAnsi="Verdana"/>
          <w:sz w:val="20"/>
          <w:szCs w:val="20"/>
        </w:rPr>
        <w:t xml:space="preserve">Za dzień zapłaty strony Umowy uznają datę dokonania przelewu przez Zamawiającego, czyli datę obciążenia rachunku bankowego Zamawiającego. </w:t>
      </w:r>
    </w:p>
    <w:p w:rsidR="00BA6FC8" w:rsidRPr="002153B1" w:rsidRDefault="00247520" w:rsidP="00581C7B">
      <w:pPr>
        <w:numPr>
          <w:ilvl w:val="0"/>
          <w:numId w:val="3"/>
        </w:numPr>
        <w:spacing w:after="0" w:line="240" w:lineRule="auto"/>
        <w:ind w:left="284" w:right="0" w:hanging="284"/>
        <w:rPr>
          <w:rFonts w:ascii="Verdana" w:hAnsi="Verdana"/>
          <w:sz w:val="20"/>
          <w:szCs w:val="20"/>
        </w:rPr>
      </w:pPr>
      <w:r w:rsidRPr="002153B1">
        <w:rPr>
          <w:rFonts w:ascii="Verdana" w:hAnsi="Verdana"/>
          <w:color w:val="auto"/>
          <w:sz w:val="20"/>
          <w:szCs w:val="20"/>
        </w:rPr>
        <w:t>Wykonawca</w:t>
      </w:r>
      <w:r w:rsidR="00BA6FC8" w:rsidRPr="002153B1">
        <w:rPr>
          <w:rFonts w:ascii="Verdana" w:hAnsi="Verdana"/>
          <w:sz w:val="20"/>
          <w:szCs w:val="20"/>
        </w:rPr>
        <w:t xml:space="preserve"> może żądać zapłaty wyłącznie za prawidłowo dostarczone i przyjęte dostawy. </w:t>
      </w:r>
    </w:p>
    <w:p w:rsidR="00BA6FC8" w:rsidRPr="002153B1" w:rsidRDefault="00BA6FC8" w:rsidP="00C1068F">
      <w:pPr>
        <w:spacing w:after="0" w:line="240" w:lineRule="auto"/>
        <w:ind w:left="284" w:right="0" w:firstLine="0"/>
        <w:rPr>
          <w:rFonts w:ascii="Verdana" w:hAnsi="Verdana"/>
          <w:sz w:val="20"/>
          <w:szCs w:val="20"/>
        </w:rPr>
      </w:pPr>
    </w:p>
    <w:p w:rsidR="00BA6FC8" w:rsidRPr="002153B1" w:rsidRDefault="00BA6FC8" w:rsidP="00C1068F">
      <w:pPr>
        <w:pStyle w:val="Nagwek1"/>
        <w:spacing w:after="0" w:line="240" w:lineRule="auto"/>
        <w:ind w:left="284"/>
        <w:rPr>
          <w:rFonts w:ascii="Verdana" w:hAnsi="Verdana"/>
          <w:sz w:val="20"/>
          <w:szCs w:val="20"/>
        </w:rPr>
      </w:pPr>
      <w:r w:rsidRPr="002153B1">
        <w:rPr>
          <w:rFonts w:ascii="Verdana" w:hAnsi="Verdana"/>
          <w:sz w:val="20"/>
          <w:szCs w:val="20"/>
        </w:rPr>
        <w:t>§ 3 Termin wykonania zamówienia</w:t>
      </w:r>
    </w:p>
    <w:p w:rsidR="00BA6FC8" w:rsidRPr="002153B1" w:rsidRDefault="00BA6FC8" w:rsidP="00581C7B">
      <w:pPr>
        <w:numPr>
          <w:ilvl w:val="0"/>
          <w:numId w:val="4"/>
        </w:numPr>
        <w:spacing w:after="0" w:line="240" w:lineRule="auto"/>
        <w:ind w:left="284" w:right="0" w:hanging="284"/>
        <w:rPr>
          <w:rFonts w:ascii="Verdana" w:hAnsi="Verdana"/>
          <w:sz w:val="20"/>
          <w:szCs w:val="20"/>
        </w:rPr>
      </w:pPr>
      <w:r w:rsidRPr="002153B1">
        <w:rPr>
          <w:rFonts w:ascii="Verdana" w:hAnsi="Verdana"/>
          <w:sz w:val="20"/>
          <w:szCs w:val="20"/>
        </w:rPr>
        <w:t>Za należyte wykonanie umowy w zakresie realizacji przedmiotu zamówienia strony traktują tylko taką dostawę, rozładunek, wniesienie oraz zmontowanie, a także roz</w:t>
      </w:r>
      <w:r w:rsidR="00217F6E" w:rsidRPr="002153B1">
        <w:rPr>
          <w:rFonts w:ascii="Verdana" w:hAnsi="Verdana"/>
          <w:sz w:val="20"/>
          <w:szCs w:val="20"/>
        </w:rPr>
        <w:t>mieszczenie mebli, zgodnie z zaleceniami</w:t>
      </w:r>
      <w:r w:rsidRPr="002153B1">
        <w:rPr>
          <w:rFonts w:ascii="Verdana" w:hAnsi="Verdana"/>
          <w:sz w:val="20"/>
          <w:szCs w:val="20"/>
        </w:rPr>
        <w:t xml:space="preserve"> Zamawiającego, które będzie potwierdzone bezusterkowym protokołem odbioru, podpisanym przez osoby odpowiedzialne za realizację przedmiotu zamówienia ze strony Zamawiającego oraz Wykonawcy. </w:t>
      </w:r>
    </w:p>
    <w:p w:rsidR="00BA6FC8" w:rsidRPr="00581C7B" w:rsidRDefault="00BA6FC8" w:rsidP="00581C7B">
      <w:pPr>
        <w:numPr>
          <w:ilvl w:val="0"/>
          <w:numId w:val="4"/>
        </w:numPr>
        <w:spacing w:after="0" w:line="240" w:lineRule="auto"/>
        <w:ind w:left="284" w:right="0" w:hanging="284"/>
        <w:rPr>
          <w:rFonts w:ascii="Verdana" w:hAnsi="Verdana"/>
          <w:color w:val="000000" w:themeColor="text1"/>
          <w:sz w:val="20"/>
          <w:szCs w:val="20"/>
        </w:rPr>
      </w:pPr>
      <w:r w:rsidRPr="002153B1">
        <w:rPr>
          <w:rFonts w:ascii="Verdana" w:hAnsi="Verdana"/>
          <w:sz w:val="20"/>
          <w:szCs w:val="20"/>
        </w:rPr>
        <w:t xml:space="preserve">Przedmiot zamówienia będzie zrealizowany </w:t>
      </w:r>
      <w:r w:rsidR="00310384" w:rsidRPr="00581C7B">
        <w:rPr>
          <w:rFonts w:ascii="Verdana" w:hAnsi="Verdana"/>
          <w:color w:val="000000" w:themeColor="text1"/>
          <w:sz w:val="20"/>
          <w:szCs w:val="20"/>
        </w:rPr>
        <w:t>w nieprzekraczalnym terminie 6</w:t>
      </w:r>
      <w:r w:rsidR="00F17A9D" w:rsidRPr="00581C7B">
        <w:rPr>
          <w:rFonts w:ascii="Verdana" w:hAnsi="Verdana"/>
          <w:color w:val="000000" w:themeColor="text1"/>
          <w:sz w:val="20"/>
          <w:szCs w:val="20"/>
        </w:rPr>
        <w:t xml:space="preserve"> tygodni </w:t>
      </w:r>
      <w:proofErr w:type="spellStart"/>
      <w:r w:rsidR="00F17A9D" w:rsidRPr="00581C7B">
        <w:rPr>
          <w:rFonts w:ascii="Verdana" w:hAnsi="Verdana"/>
          <w:color w:val="000000" w:themeColor="text1"/>
          <w:sz w:val="20"/>
          <w:szCs w:val="20"/>
        </w:rPr>
        <w:t>tj</w:t>
      </w:r>
      <w:proofErr w:type="spellEnd"/>
      <w:r w:rsidR="00F17A9D" w:rsidRPr="00581C7B">
        <w:rPr>
          <w:rFonts w:ascii="Verdana" w:hAnsi="Verdana"/>
          <w:color w:val="000000" w:themeColor="text1"/>
          <w:sz w:val="20"/>
          <w:szCs w:val="20"/>
        </w:rPr>
        <w:t xml:space="preserve">: </w:t>
      </w:r>
      <w:r w:rsidRPr="00581C7B">
        <w:rPr>
          <w:rFonts w:ascii="Verdana" w:hAnsi="Verdana"/>
          <w:color w:val="000000" w:themeColor="text1"/>
          <w:sz w:val="20"/>
          <w:szCs w:val="20"/>
        </w:rPr>
        <w:t xml:space="preserve"> ……… </w:t>
      </w:r>
    </w:p>
    <w:p w:rsidR="00BA6FC8" w:rsidRPr="002153B1" w:rsidRDefault="00BA6FC8" w:rsidP="00581C7B">
      <w:pPr>
        <w:numPr>
          <w:ilvl w:val="0"/>
          <w:numId w:val="4"/>
        </w:numPr>
        <w:spacing w:after="0" w:line="240" w:lineRule="auto"/>
        <w:ind w:left="284" w:right="0" w:hanging="284"/>
        <w:rPr>
          <w:rFonts w:ascii="Verdana" w:hAnsi="Verdana"/>
          <w:sz w:val="20"/>
          <w:szCs w:val="20"/>
        </w:rPr>
      </w:pPr>
      <w:r w:rsidRPr="002153B1">
        <w:rPr>
          <w:rFonts w:ascii="Verdana" w:hAnsi="Verdana"/>
          <w:sz w:val="20"/>
          <w:szCs w:val="20"/>
        </w:rPr>
        <w:t>Za dzień realizacji przedmiotu zamówienia w części strony zgodnie rozumieją dzień podpisani</w:t>
      </w:r>
      <w:r w:rsidR="00F07D0C">
        <w:rPr>
          <w:rFonts w:ascii="Verdana" w:hAnsi="Verdana"/>
          <w:sz w:val="20"/>
          <w:szCs w:val="20"/>
        </w:rPr>
        <w:t xml:space="preserve">a protokołu </w:t>
      </w:r>
      <w:r w:rsidRPr="002153B1">
        <w:rPr>
          <w:rFonts w:ascii="Verdana" w:hAnsi="Verdana"/>
          <w:sz w:val="20"/>
          <w:szCs w:val="20"/>
        </w:rPr>
        <w:t>przedmiotu zamówienia</w:t>
      </w:r>
      <w:r w:rsidR="00F07D0C">
        <w:rPr>
          <w:rFonts w:ascii="Verdana" w:hAnsi="Verdana"/>
          <w:sz w:val="20"/>
          <w:szCs w:val="20"/>
        </w:rPr>
        <w:t xml:space="preserve"> zgodny z Załącznikiem 1a, Załącznikiem 1b</w:t>
      </w:r>
      <w:r w:rsidRPr="002153B1">
        <w:rPr>
          <w:rFonts w:ascii="Verdana" w:hAnsi="Verdana"/>
          <w:sz w:val="20"/>
          <w:szCs w:val="20"/>
        </w:rPr>
        <w:t>,</w:t>
      </w:r>
      <w:r w:rsidR="00F07D0C">
        <w:rPr>
          <w:rFonts w:ascii="Verdana" w:hAnsi="Verdana"/>
          <w:sz w:val="20"/>
          <w:szCs w:val="20"/>
        </w:rPr>
        <w:t xml:space="preserve"> Załącznikiem 1c</w:t>
      </w:r>
      <w:r w:rsidR="00F07D0C">
        <w:rPr>
          <w:rFonts w:ascii="Verdana" w:hAnsi="Verdana"/>
          <w:sz w:val="20"/>
          <w:szCs w:val="20"/>
          <w:vertAlign w:val="superscript"/>
        </w:rPr>
        <w:t>*,</w:t>
      </w:r>
      <w:r w:rsidRPr="002153B1">
        <w:rPr>
          <w:rFonts w:ascii="Verdana" w:hAnsi="Verdana"/>
          <w:sz w:val="20"/>
          <w:szCs w:val="20"/>
        </w:rPr>
        <w:t xml:space="preserve"> a jeżeli protokół odbioru podpisany został bez wskazania usterek to za datę wykonania przyjmuje się datę zgłoszenia przez Wykonawcę gotowości do odbioru. </w:t>
      </w:r>
    </w:p>
    <w:p w:rsidR="00BA6FC8" w:rsidRPr="002153B1" w:rsidRDefault="00BA6FC8" w:rsidP="00581C7B">
      <w:pPr>
        <w:numPr>
          <w:ilvl w:val="0"/>
          <w:numId w:val="4"/>
        </w:numPr>
        <w:spacing w:after="0" w:line="240" w:lineRule="auto"/>
        <w:ind w:left="284" w:right="0" w:hanging="284"/>
        <w:rPr>
          <w:rFonts w:ascii="Verdana" w:hAnsi="Verdana"/>
          <w:sz w:val="20"/>
          <w:szCs w:val="20"/>
        </w:rPr>
      </w:pPr>
      <w:r w:rsidRPr="002153B1">
        <w:rPr>
          <w:rFonts w:ascii="Verdana" w:hAnsi="Verdana"/>
          <w:sz w:val="20"/>
          <w:szCs w:val="20"/>
        </w:rPr>
        <w:t>W przypadku, gdy Wykonawca nie dotrzyma ustalonego terminu realizacji przedmiotu zamówienia Zamawiający ma prawo odstąpić od umowy oraz na</w:t>
      </w:r>
      <w:r w:rsidR="00F07D0C">
        <w:rPr>
          <w:rFonts w:ascii="Verdana" w:hAnsi="Verdana"/>
          <w:sz w:val="20"/>
          <w:szCs w:val="20"/>
        </w:rPr>
        <w:t>liczyć Kary Umowne zgodnie z § 7 ust. 1</w:t>
      </w:r>
      <w:r w:rsidRPr="002153B1">
        <w:rPr>
          <w:rFonts w:ascii="Verdana" w:hAnsi="Verdana"/>
          <w:sz w:val="20"/>
          <w:szCs w:val="20"/>
        </w:rPr>
        <w:t xml:space="preserve"> Umowy. </w:t>
      </w:r>
    </w:p>
    <w:p w:rsidR="00BA6FC8" w:rsidRPr="002153B1" w:rsidRDefault="00BA6FC8" w:rsidP="00581C7B">
      <w:pPr>
        <w:numPr>
          <w:ilvl w:val="0"/>
          <w:numId w:val="4"/>
        </w:numPr>
        <w:spacing w:after="0" w:line="240" w:lineRule="auto"/>
        <w:ind w:left="284" w:right="0" w:hanging="284"/>
        <w:rPr>
          <w:rFonts w:ascii="Verdana" w:hAnsi="Verdana"/>
          <w:sz w:val="20"/>
          <w:szCs w:val="20"/>
        </w:rPr>
      </w:pPr>
      <w:r w:rsidRPr="002153B1">
        <w:rPr>
          <w:rFonts w:ascii="Verdana" w:hAnsi="Verdana"/>
          <w:sz w:val="20"/>
          <w:szCs w:val="20"/>
        </w:rPr>
        <w:t xml:space="preserve">Wykonawca ponosi pełną odpowiedzialność za właściwe i terminowe wykonanie całego przedmiotu zamówienia. </w:t>
      </w:r>
    </w:p>
    <w:p w:rsidR="00BA6FC8" w:rsidRPr="002153B1" w:rsidRDefault="00BA6FC8" w:rsidP="00581C7B">
      <w:pPr>
        <w:numPr>
          <w:ilvl w:val="0"/>
          <w:numId w:val="4"/>
        </w:numPr>
        <w:spacing w:after="0" w:line="240" w:lineRule="auto"/>
        <w:ind w:left="284" w:right="0" w:hanging="284"/>
        <w:rPr>
          <w:rFonts w:ascii="Verdana" w:hAnsi="Verdana"/>
          <w:sz w:val="20"/>
          <w:szCs w:val="20"/>
        </w:rPr>
      </w:pPr>
      <w:r w:rsidRPr="002153B1">
        <w:rPr>
          <w:rFonts w:ascii="Verdana" w:hAnsi="Verdana"/>
          <w:sz w:val="20"/>
          <w:szCs w:val="20"/>
        </w:rPr>
        <w:t xml:space="preserve">Wykonawca zobowiązany jest do niezwłocznego informowania Zamawiającego o niezależnych od niego przeszkodach w wykonaniu umowy, w szczególności dotyczących braku dostępu do pomieszczeń, do których dostawy są realizowane. </w:t>
      </w:r>
    </w:p>
    <w:p w:rsidR="00BA6FC8" w:rsidRPr="002153B1" w:rsidRDefault="00BA6FC8" w:rsidP="00C1068F">
      <w:pPr>
        <w:spacing w:after="0" w:line="240" w:lineRule="auto"/>
        <w:ind w:left="284" w:right="0" w:firstLine="0"/>
        <w:rPr>
          <w:rFonts w:ascii="Verdana" w:hAnsi="Verdana"/>
          <w:sz w:val="20"/>
          <w:szCs w:val="20"/>
        </w:rPr>
      </w:pPr>
    </w:p>
    <w:p w:rsidR="00BA6FC8" w:rsidRPr="002153B1" w:rsidRDefault="00BA6FC8" w:rsidP="00C1068F">
      <w:pPr>
        <w:spacing w:after="0" w:line="240" w:lineRule="auto"/>
        <w:ind w:left="284" w:right="0" w:firstLine="0"/>
        <w:rPr>
          <w:rFonts w:ascii="Verdana" w:hAnsi="Verdana"/>
          <w:sz w:val="20"/>
          <w:szCs w:val="20"/>
        </w:rPr>
      </w:pPr>
      <w:r w:rsidRPr="002153B1">
        <w:rPr>
          <w:rFonts w:ascii="Verdana" w:hAnsi="Verdana"/>
          <w:sz w:val="20"/>
          <w:szCs w:val="20"/>
        </w:rPr>
        <w:t xml:space="preserve"> </w:t>
      </w:r>
    </w:p>
    <w:p w:rsidR="00BA6FC8" w:rsidRPr="002153B1" w:rsidRDefault="00BA6FC8" w:rsidP="00C1068F">
      <w:pPr>
        <w:pStyle w:val="Nagwek1"/>
        <w:spacing w:after="0" w:line="240" w:lineRule="auto"/>
        <w:ind w:left="284"/>
        <w:rPr>
          <w:rFonts w:ascii="Verdana" w:hAnsi="Verdana"/>
          <w:sz w:val="20"/>
          <w:szCs w:val="20"/>
        </w:rPr>
      </w:pPr>
      <w:r w:rsidRPr="002153B1">
        <w:rPr>
          <w:rFonts w:ascii="Verdana" w:hAnsi="Verdana"/>
          <w:sz w:val="20"/>
          <w:szCs w:val="20"/>
        </w:rPr>
        <w:t>§ 4 Odbiór przedmiotu zamówienia</w:t>
      </w:r>
    </w:p>
    <w:p w:rsidR="00BA6FC8" w:rsidRPr="006A6E8B" w:rsidRDefault="00BA6FC8" w:rsidP="00B074F8">
      <w:pPr>
        <w:numPr>
          <w:ilvl w:val="0"/>
          <w:numId w:val="5"/>
        </w:numPr>
        <w:spacing w:after="0" w:line="240" w:lineRule="auto"/>
        <w:ind w:left="284" w:right="0" w:hanging="284"/>
        <w:rPr>
          <w:rFonts w:ascii="Verdana" w:hAnsi="Verdana"/>
          <w:sz w:val="20"/>
          <w:szCs w:val="20"/>
        </w:rPr>
      </w:pPr>
      <w:r w:rsidRPr="002153B1">
        <w:rPr>
          <w:rFonts w:ascii="Verdana" w:hAnsi="Verdana"/>
          <w:sz w:val="20"/>
          <w:szCs w:val="20"/>
        </w:rPr>
        <w:t>Osoba odpowiedzialna za realizację przedmiotu zamówienia ze stron</w:t>
      </w:r>
      <w:r w:rsidR="0088225B">
        <w:rPr>
          <w:rFonts w:ascii="Verdana" w:hAnsi="Verdana"/>
          <w:sz w:val="20"/>
          <w:szCs w:val="20"/>
        </w:rPr>
        <w:t>y Wykonawcy, o której mowa w § 8</w:t>
      </w:r>
      <w:r w:rsidRPr="002153B1">
        <w:rPr>
          <w:rFonts w:ascii="Verdana" w:hAnsi="Verdana"/>
          <w:sz w:val="20"/>
          <w:szCs w:val="20"/>
        </w:rPr>
        <w:t xml:space="preserve"> ust. 1 Umowy powiadomi osobę odpowiedzialną za realizację przedmiotu zamówienia ze strony Zamawiającego, o której mow</w:t>
      </w:r>
      <w:r w:rsidR="0088225B">
        <w:rPr>
          <w:rFonts w:ascii="Verdana" w:hAnsi="Verdana"/>
          <w:sz w:val="20"/>
          <w:szCs w:val="20"/>
        </w:rPr>
        <w:t>a w § 8</w:t>
      </w:r>
      <w:r w:rsidRPr="002153B1">
        <w:rPr>
          <w:rFonts w:ascii="Verdana" w:hAnsi="Verdana"/>
          <w:sz w:val="20"/>
          <w:szCs w:val="20"/>
        </w:rPr>
        <w:t xml:space="preserve"> u</w:t>
      </w:r>
      <w:r w:rsidR="00F865D2" w:rsidRPr="002153B1">
        <w:rPr>
          <w:rFonts w:ascii="Verdana" w:hAnsi="Verdana"/>
          <w:sz w:val="20"/>
          <w:szCs w:val="20"/>
        </w:rPr>
        <w:t xml:space="preserve">st. 1 Umowy, </w:t>
      </w:r>
      <w:r w:rsidR="00F865D2" w:rsidRPr="002153B1">
        <w:rPr>
          <w:rFonts w:ascii="Verdana" w:hAnsi="Verdana"/>
          <w:sz w:val="20"/>
          <w:szCs w:val="20"/>
        </w:rPr>
        <w:lastRenderedPageBreak/>
        <w:t>telefonicznie</w:t>
      </w:r>
      <w:r w:rsidRPr="002153B1">
        <w:rPr>
          <w:rFonts w:ascii="Verdana" w:hAnsi="Verdana"/>
          <w:sz w:val="20"/>
          <w:szCs w:val="20"/>
        </w:rPr>
        <w:t xml:space="preserve"> lub e-mailem o gotowości dostarczenia przedmiotu zamówienia i przystąpienia do montażu, z wyprzedzeni</w:t>
      </w:r>
      <w:r w:rsidR="006A6E8B">
        <w:rPr>
          <w:rFonts w:ascii="Verdana" w:hAnsi="Verdana"/>
          <w:sz w:val="20"/>
          <w:szCs w:val="20"/>
        </w:rPr>
        <w:t>em co najmniej 5 dni roboczych.</w:t>
      </w:r>
      <w:r w:rsidRPr="006A6E8B">
        <w:rPr>
          <w:rFonts w:ascii="Verdana" w:hAnsi="Verdana"/>
          <w:color w:val="auto"/>
          <w:sz w:val="20"/>
          <w:szCs w:val="20"/>
        </w:rPr>
        <w:t xml:space="preserve"> </w:t>
      </w:r>
    </w:p>
    <w:p w:rsidR="00BA6FC8" w:rsidRPr="002153B1" w:rsidRDefault="00F1102F" w:rsidP="00B074F8">
      <w:pPr>
        <w:numPr>
          <w:ilvl w:val="0"/>
          <w:numId w:val="5"/>
        </w:numPr>
        <w:spacing w:after="0" w:line="240" w:lineRule="auto"/>
        <w:ind w:left="284" w:right="0" w:hanging="284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Odbiór</w:t>
      </w:r>
      <w:r w:rsidR="00BA6FC8" w:rsidRPr="002153B1">
        <w:rPr>
          <w:rFonts w:ascii="Verdana" w:hAnsi="Verdana"/>
          <w:sz w:val="20"/>
          <w:szCs w:val="20"/>
        </w:rPr>
        <w:t xml:space="preserve"> przedmiotu zamówienia polegać będą na sprawdzeniu jakości oraz ilości dostarczonych mebli, a także ich monta</w:t>
      </w:r>
      <w:r w:rsidR="00535693" w:rsidRPr="002153B1">
        <w:rPr>
          <w:rFonts w:ascii="Verdana" w:hAnsi="Verdana"/>
          <w:sz w:val="20"/>
          <w:szCs w:val="20"/>
        </w:rPr>
        <w:t>żu oraz ustawienia zgodnie z zaleceniami</w:t>
      </w:r>
      <w:r w:rsidR="00BA6FC8" w:rsidRPr="002153B1">
        <w:rPr>
          <w:rFonts w:ascii="Verdana" w:hAnsi="Verdana"/>
          <w:sz w:val="20"/>
          <w:szCs w:val="20"/>
        </w:rPr>
        <w:t xml:space="preserve"> Zamawiającego. </w:t>
      </w:r>
    </w:p>
    <w:p w:rsidR="00BA6FC8" w:rsidRPr="002153B1" w:rsidRDefault="00F1102F" w:rsidP="00B074F8">
      <w:pPr>
        <w:numPr>
          <w:ilvl w:val="0"/>
          <w:numId w:val="5"/>
        </w:numPr>
        <w:spacing w:after="0" w:line="240" w:lineRule="auto"/>
        <w:ind w:left="284" w:right="0" w:hanging="284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Odbiór</w:t>
      </w:r>
      <w:r w:rsidR="00BA6FC8" w:rsidRPr="002153B1">
        <w:rPr>
          <w:rFonts w:ascii="Verdana" w:hAnsi="Verdana"/>
          <w:sz w:val="20"/>
          <w:szCs w:val="20"/>
        </w:rPr>
        <w:t xml:space="preserve"> przedmiotu zamówienia odbędą się w pomieszczeniach Zamawiającego, w których meble ustawiono, w obecności osób odpowiedzialnych za realizację przedmiotu zamówienia ze strony Zamawiającego oraz</w:t>
      </w:r>
      <w:r w:rsidR="0088225B">
        <w:rPr>
          <w:rFonts w:ascii="Verdana" w:hAnsi="Verdana"/>
          <w:sz w:val="20"/>
          <w:szCs w:val="20"/>
        </w:rPr>
        <w:t xml:space="preserve"> Wykonawcy, o których mowa w § 8</w:t>
      </w:r>
      <w:r w:rsidR="00BA6FC8" w:rsidRPr="002153B1">
        <w:rPr>
          <w:rFonts w:ascii="Verdana" w:hAnsi="Verdana"/>
          <w:sz w:val="20"/>
          <w:szCs w:val="20"/>
        </w:rPr>
        <w:t xml:space="preserve"> ust. 1 Umowy. </w:t>
      </w:r>
    </w:p>
    <w:p w:rsidR="00BA6FC8" w:rsidRPr="002153B1" w:rsidRDefault="00F1102F" w:rsidP="00B074F8">
      <w:pPr>
        <w:numPr>
          <w:ilvl w:val="0"/>
          <w:numId w:val="5"/>
        </w:numPr>
        <w:spacing w:after="0" w:line="240" w:lineRule="auto"/>
        <w:ind w:left="284" w:right="0" w:hanging="284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Z czynności odbioru</w:t>
      </w:r>
      <w:r w:rsidR="00BA6FC8" w:rsidRPr="002153B1">
        <w:rPr>
          <w:rFonts w:ascii="Verdana" w:hAnsi="Verdana"/>
          <w:sz w:val="20"/>
          <w:szCs w:val="20"/>
        </w:rPr>
        <w:t xml:space="preserve"> zostanie sporządzony protokół. </w:t>
      </w:r>
    </w:p>
    <w:p w:rsidR="00BA6FC8" w:rsidRPr="002153B1" w:rsidRDefault="00BA6FC8" w:rsidP="00B074F8">
      <w:pPr>
        <w:numPr>
          <w:ilvl w:val="0"/>
          <w:numId w:val="5"/>
        </w:numPr>
        <w:spacing w:after="0" w:line="240" w:lineRule="auto"/>
        <w:ind w:left="284" w:right="0" w:hanging="284"/>
        <w:rPr>
          <w:rFonts w:ascii="Verdana" w:hAnsi="Verdana"/>
          <w:sz w:val="20"/>
          <w:szCs w:val="20"/>
        </w:rPr>
      </w:pPr>
      <w:r w:rsidRPr="002153B1">
        <w:rPr>
          <w:rFonts w:ascii="Verdana" w:hAnsi="Verdana"/>
          <w:sz w:val="20"/>
          <w:szCs w:val="20"/>
        </w:rPr>
        <w:t xml:space="preserve">Protokół z bezusterkowego stanowi podstawę do wystawienia przez Wykonawcę faktury. </w:t>
      </w:r>
    </w:p>
    <w:p w:rsidR="00BA6FC8" w:rsidRPr="002153B1" w:rsidRDefault="00BA6FC8" w:rsidP="00B074F8">
      <w:pPr>
        <w:numPr>
          <w:ilvl w:val="0"/>
          <w:numId w:val="5"/>
        </w:numPr>
        <w:spacing w:after="0" w:line="240" w:lineRule="auto"/>
        <w:ind w:left="284" w:right="0" w:hanging="284"/>
        <w:rPr>
          <w:rFonts w:ascii="Verdana" w:hAnsi="Verdana"/>
          <w:sz w:val="20"/>
          <w:szCs w:val="20"/>
        </w:rPr>
      </w:pPr>
      <w:r w:rsidRPr="002153B1">
        <w:rPr>
          <w:rFonts w:ascii="Verdana" w:hAnsi="Verdana"/>
          <w:sz w:val="20"/>
          <w:szCs w:val="20"/>
        </w:rPr>
        <w:t>W przypadku spisan</w:t>
      </w:r>
      <w:r w:rsidR="00F1102F">
        <w:rPr>
          <w:rFonts w:ascii="Verdana" w:hAnsi="Verdana"/>
          <w:sz w:val="20"/>
          <w:szCs w:val="20"/>
        </w:rPr>
        <w:t xml:space="preserve">ia protokołu odbioru </w:t>
      </w:r>
      <w:r w:rsidRPr="002153B1">
        <w:rPr>
          <w:rFonts w:ascii="Verdana" w:hAnsi="Verdana"/>
          <w:sz w:val="20"/>
          <w:szCs w:val="20"/>
        </w:rPr>
        <w:t xml:space="preserve"> z usterkami, Wykonawca zobowiązany jest do wymiany wadliwego mebla, na nowy bez wad, bądź usunięcia usterek lub uszkodzeń najpóźniej w terminie 14 dni od daty spisania pr</w:t>
      </w:r>
      <w:r w:rsidR="006A6E8B">
        <w:rPr>
          <w:rFonts w:ascii="Verdana" w:hAnsi="Verdana"/>
          <w:sz w:val="20"/>
          <w:szCs w:val="20"/>
        </w:rPr>
        <w:t xml:space="preserve">otokołu odbioru </w:t>
      </w:r>
      <w:r w:rsidRPr="002153B1">
        <w:rPr>
          <w:rFonts w:ascii="Verdana" w:hAnsi="Verdana"/>
          <w:sz w:val="20"/>
          <w:szCs w:val="20"/>
        </w:rPr>
        <w:t xml:space="preserve">z usterkami. </w:t>
      </w:r>
    </w:p>
    <w:p w:rsidR="00BA6FC8" w:rsidRPr="002153B1" w:rsidRDefault="00BA6FC8" w:rsidP="00B074F8">
      <w:pPr>
        <w:numPr>
          <w:ilvl w:val="0"/>
          <w:numId w:val="5"/>
        </w:numPr>
        <w:spacing w:after="0" w:line="240" w:lineRule="auto"/>
        <w:ind w:left="284" w:right="0" w:hanging="284"/>
        <w:rPr>
          <w:rFonts w:ascii="Verdana" w:hAnsi="Verdana"/>
          <w:sz w:val="20"/>
          <w:szCs w:val="20"/>
        </w:rPr>
      </w:pPr>
      <w:r w:rsidRPr="002153B1">
        <w:rPr>
          <w:rFonts w:ascii="Verdana" w:hAnsi="Verdana"/>
          <w:sz w:val="20"/>
          <w:szCs w:val="20"/>
        </w:rPr>
        <w:t>W przypadku nie dokonania wymiany wadliwego mebla na nowy pozbawiony wad lub usunięcia usterek lub uszkodzeń po 14 dniach</w:t>
      </w:r>
      <w:r w:rsidR="006A6E8B">
        <w:rPr>
          <w:rFonts w:ascii="Verdana" w:hAnsi="Verdana"/>
          <w:sz w:val="20"/>
          <w:szCs w:val="20"/>
        </w:rPr>
        <w:t xml:space="preserve"> od daty sporządzenia </w:t>
      </w:r>
      <w:r w:rsidRPr="002153B1">
        <w:rPr>
          <w:rFonts w:ascii="Verdana" w:hAnsi="Verdana"/>
          <w:sz w:val="20"/>
          <w:szCs w:val="20"/>
        </w:rPr>
        <w:t>protokołu Zamawiający naliczy Wykonawcy karę u</w:t>
      </w:r>
      <w:r w:rsidR="00F1102F">
        <w:rPr>
          <w:rFonts w:ascii="Verdana" w:hAnsi="Verdana"/>
          <w:sz w:val="20"/>
          <w:szCs w:val="20"/>
        </w:rPr>
        <w:t>mowną, o której mowa w § 7 ust. 1</w:t>
      </w:r>
      <w:r w:rsidRPr="002153B1">
        <w:rPr>
          <w:rFonts w:ascii="Verdana" w:hAnsi="Verdana"/>
          <w:sz w:val="20"/>
          <w:szCs w:val="20"/>
        </w:rPr>
        <w:t xml:space="preserve"> Umowy. </w:t>
      </w:r>
    </w:p>
    <w:p w:rsidR="00BA6FC8" w:rsidRPr="002153B1" w:rsidRDefault="00BA6FC8" w:rsidP="00C1068F">
      <w:pPr>
        <w:spacing w:after="0" w:line="240" w:lineRule="auto"/>
        <w:ind w:left="284" w:right="0" w:firstLine="0"/>
        <w:rPr>
          <w:rFonts w:ascii="Verdana" w:hAnsi="Verdana"/>
          <w:sz w:val="20"/>
          <w:szCs w:val="20"/>
        </w:rPr>
      </w:pPr>
      <w:r w:rsidRPr="002153B1">
        <w:rPr>
          <w:rFonts w:ascii="Verdana" w:hAnsi="Verdana"/>
          <w:sz w:val="20"/>
          <w:szCs w:val="20"/>
        </w:rPr>
        <w:t xml:space="preserve"> </w:t>
      </w:r>
    </w:p>
    <w:p w:rsidR="00BA6FC8" w:rsidRPr="002153B1" w:rsidRDefault="00BA6FC8" w:rsidP="00C1068F">
      <w:pPr>
        <w:spacing w:after="0" w:line="240" w:lineRule="auto"/>
        <w:ind w:left="284" w:right="0" w:firstLine="0"/>
        <w:rPr>
          <w:rFonts w:ascii="Verdana" w:hAnsi="Verdana"/>
          <w:sz w:val="20"/>
          <w:szCs w:val="20"/>
        </w:rPr>
      </w:pPr>
      <w:r w:rsidRPr="002153B1">
        <w:rPr>
          <w:rFonts w:ascii="Verdana" w:hAnsi="Verdana"/>
          <w:sz w:val="20"/>
          <w:szCs w:val="20"/>
        </w:rPr>
        <w:t xml:space="preserve"> </w:t>
      </w:r>
    </w:p>
    <w:p w:rsidR="00BA6FC8" w:rsidRPr="002153B1" w:rsidRDefault="00BA6FC8" w:rsidP="00C1068F">
      <w:pPr>
        <w:pStyle w:val="Nagwek1"/>
        <w:spacing w:after="0" w:line="240" w:lineRule="auto"/>
        <w:ind w:left="284"/>
        <w:rPr>
          <w:rFonts w:ascii="Verdana" w:hAnsi="Verdana"/>
          <w:sz w:val="20"/>
          <w:szCs w:val="20"/>
        </w:rPr>
      </w:pPr>
      <w:r w:rsidRPr="002153B1">
        <w:rPr>
          <w:rFonts w:ascii="Verdana" w:hAnsi="Verdana"/>
          <w:sz w:val="20"/>
          <w:szCs w:val="20"/>
        </w:rPr>
        <w:t>§ 5 Rękojmia za wady oraz gwarancja wykonania umowy</w:t>
      </w:r>
    </w:p>
    <w:p w:rsidR="00BA6FC8" w:rsidRPr="002153B1" w:rsidRDefault="00BA6FC8" w:rsidP="00B074F8">
      <w:pPr>
        <w:numPr>
          <w:ilvl w:val="0"/>
          <w:numId w:val="6"/>
        </w:numPr>
        <w:spacing w:after="0" w:line="240" w:lineRule="auto"/>
        <w:ind w:left="284" w:right="0" w:hanging="284"/>
        <w:rPr>
          <w:rFonts w:ascii="Verdana" w:hAnsi="Verdana"/>
          <w:sz w:val="20"/>
          <w:szCs w:val="20"/>
        </w:rPr>
      </w:pPr>
      <w:r w:rsidRPr="002153B1">
        <w:rPr>
          <w:rFonts w:ascii="Verdana" w:hAnsi="Verdana"/>
          <w:sz w:val="20"/>
          <w:szCs w:val="20"/>
        </w:rPr>
        <w:t xml:space="preserve">Wykonawca udziela </w:t>
      </w:r>
      <w:r w:rsidRPr="00B074F8">
        <w:rPr>
          <w:rFonts w:ascii="Verdana" w:hAnsi="Verdana"/>
          <w:color w:val="000000" w:themeColor="text1"/>
          <w:sz w:val="20"/>
          <w:szCs w:val="20"/>
        </w:rPr>
        <w:t xml:space="preserve">Zamawiającemu ……… - miesięcznej gwarancji </w:t>
      </w:r>
      <w:r w:rsidRPr="002153B1">
        <w:rPr>
          <w:rFonts w:ascii="Verdana" w:hAnsi="Verdana"/>
          <w:sz w:val="20"/>
          <w:szCs w:val="20"/>
        </w:rPr>
        <w:t xml:space="preserve">oraz rękojmi za wady dostarczone meble. </w:t>
      </w:r>
    </w:p>
    <w:p w:rsidR="00BA6FC8" w:rsidRPr="002153B1" w:rsidRDefault="00BA6FC8" w:rsidP="00B074F8">
      <w:pPr>
        <w:numPr>
          <w:ilvl w:val="0"/>
          <w:numId w:val="6"/>
        </w:numPr>
        <w:spacing w:after="0" w:line="240" w:lineRule="auto"/>
        <w:ind w:left="284" w:right="0" w:hanging="284"/>
        <w:rPr>
          <w:rFonts w:ascii="Verdana" w:hAnsi="Verdana"/>
          <w:sz w:val="20"/>
          <w:szCs w:val="20"/>
        </w:rPr>
      </w:pPr>
      <w:r w:rsidRPr="002153B1">
        <w:rPr>
          <w:rFonts w:ascii="Verdana" w:hAnsi="Verdana"/>
          <w:sz w:val="20"/>
          <w:szCs w:val="20"/>
        </w:rPr>
        <w:t xml:space="preserve">Strony ustalają następujące warunki oraz zasady wykonywania obsługi gwarancyjnej przez Wykonawcę: </w:t>
      </w:r>
    </w:p>
    <w:p w:rsidR="00BA6FC8" w:rsidRPr="002153B1" w:rsidRDefault="00BA6FC8" w:rsidP="00DC1D78">
      <w:pPr>
        <w:numPr>
          <w:ilvl w:val="1"/>
          <w:numId w:val="6"/>
        </w:numPr>
        <w:spacing w:after="0" w:line="240" w:lineRule="auto"/>
        <w:ind w:left="284" w:right="0" w:hanging="284"/>
        <w:rPr>
          <w:rFonts w:ascii="Verdana" w:hAnsi="Verdana"/>
          <w:sz w:val="20"/>
          <w:szCs w:val="20"/>
        </w:rPr>
      </w:pPr>
      <w:r w:rsidRPr="002153B1">
        <w:rPr>
          <w:rFonts w:ascii="Verdana" w:hAnsi="Verdana"/>
          <w:sz w:val="20"/>
          <w:szCs w:val="20"/>
        </w:rPr>
        <w:t xml:space="preserve">okres gwarancji będzie rozpoczynał się od daty podpisania przez upoważnionych przedstawicieli Zamawiającego i Wykonawcy bezusterkowego protokołu odbioru przedmiotu zamówienia; </w:t>
      </w:r>
    </w:p>
    <w:p w:rsidR="00BA6FC8" w:rsidRPr="002153B1" w:rsidRDefault="00BA6FC8" w:rsidP="00DC1D78">
      <w:pPr>
        <w:numPr>
          <w:ilvl w:val="1"/>
          <w:numId w:val="6"/>
        </w:numPr>
        <w:spacing w:after="0" w:line="240" w:lineRule="auto"/>
        <w:ind w:left="284" w:right="0" w:hanging="284"/>
        <w:rPr>
          <w:rFonts w:ascii="Verdana" w:hAnsi="Verdana"/>
          <w:sz w:val="20"/>
          <w:szCs w:val="20"/>
        </w:rPr>
      </w:pPr>
      <w:r w:rsidRPr="002153B1">
        <w:rPr>
          <w:rFonts w:ascii="Verdana" w:hAnsi="Verdana"/>
          <w:sz w:val="20"/>
          <w:szCs w:val="20"/>
        </w:rPr>
        <w:t xml:space="preserve">gwarancja obejmuje wszystkie uszkodzenia, usterki, wady mebli wynikające z zastosowania niewłaściwych materiałów lub niewłaściwego wykonania, transportu i montażu; </w:t>
      </w:r>
    </w:p>
    <w:p w:rsidR="00BA6FC8" w:rsidRPr="002153B1" w:rsidRDefault="00BA6FC8" w:rsidP="00DC1D78">
      <w:pPr>
        <w:numPr>
          <w:ilvl w:val="1"/>
          <w:numId w:val="6"/>
        </w:numPr>
        <w:spacing w:after="0" w:line="240" w:lineRule="auto"/>
        <w:ind w:left="284" w:right="0" w:hanging="284"/>
        <w:rPr>
          <w:rFonts w:ascii="Verdana" w:hAnsi="Verdana"/>
          <w:sz w:val="20"/>
          <w:szCs w:val="20"/>
        </w:rPr>
      </w:pPr>
      <w:r w:rsidRPr="002153B1">
        <w:rPr>
          <w:rFonts w:ascii="Verdana" w:hAnsi="Verdana"/>
          <w:sz w:val="20"/>
          <w:szCs w:val="20"/>
        </w:rPr>
        <w:t xml:space="preserve">w okresie gwarancji obsługa gwarancyjna będzie wykonywana niezwłocznie, nie później jednak niż w ciągu 14 dni, od daty zgłoszenia uszkodzenia, usterki lub wady mebli przez Zamawiającego; </w:t>
      </w:r>
    </w:p>
    <w:p w:rsidR="00F17A9D" w:rsidRPr="002153B1" w:rsidRDefault="00BA6FC8" w:rsidP="00DC1D78">
      <w:pPr>
        <w:numPr>
          <w:ilvl w:val="1"/>
          <w:numId w:val="6"/>
        </w:numPr>
        <w:spacing w:after="0" w:line="240" w:lineRule="auto"/>
        <w:ind w:left="284" w:right="0" w:hanging="284"/>
        <w:rPr>
          <w:rFonts w:ascii="Verdana" w:hAnsi="Verdana"/>
          <w:sz w:val="20"/>
          <w:szCs w:val="20"/>
        </w:rPr>
      </w:pPr>
      <w:r w:rsidRPr="002153B1">
        <w:rPr>
          <w:rFonts w:ascii="Verdana" w:hAnsi="Verdana"/>
          <w:sz w:val="20"/>
          <w:szCs w:val="20"/>
        </w:rPr>
        <w:t xml:space="preserve">zgłoszenie, o którym mowa powyżej Zamawiający przekaże na adres </w:t>
      </w:r>
    </w:p>
    <w:p w:rsidR="00BA6FC8" w:rsidRPr="002153B1" w:rsidRDefault="00BA6FC8" w:rsidP="00C1068F">
      <w:pPr>
        <w:spacing w:after="0" w:line="240" w:lineRule="auto"/>
        <w:ind w:left="284" w:right="0" w:firstLine="0"/>
        <w:rPr>
          <w:rFonts w:ascii="Verdana" w:hAnsi="Verdana"/>
          <w:sz w:val="20"/>
          <w:szCs w:val="20"/>
        </w:rPr>
      </w:pPr>
      <w:r w:rsidRPr="002153B1">
        <w:rPr>
          <w:rFonts w:ascii="Verdana" w:hAnsi="Verdana"/>
          <w:sz w:val="20"/>
          <w:szCs w:val="20"/>
        </w:rPr>
        <w:t>e-mail: ……</w:t>
      </w:r>
      <w:r w:rsidR="00F17A9D" w:rsidRPr="002153B1">
        <w:rPr>
          <w:rFonts w:ascii="Verdana" w:hAnsi="Verdana"/>
          <w:sz w:val="20"/>
          <w:szCs w:val="20"/>
        </w:rPr>
        <w:t>………………………………..</w:t>
      </w:r>
      <w:r w:rsidRPr="002153B1">
        <w:rPr>
          <w:rFonts w:ascii="Verdana" w:hAnsi="Verdana"/>
          <w:sz w:val="20"/>
          <w:szCs w:val="20"/>
        </w:rPr>
        <w:t xml:space="preserve"> w dni robocze od po</w:t>
      </w:r>
      <w:r w:rsidR="001323C6" w:rsidRPr="002153B1">
        <w:rPr>
          <w:rFonts w:ascii="Verdana" w:hAnsi="Verdana"/>
          <w:sz w:val="20"/>
          <w:szCs w:val="20"/>
        </w:rPr>
        <w:t>niedziałku do piątku w godz. 7.00-15.0</w:t>
      </w:r>
      <w:r w:rsidRPr="002153B1">
        <w:rPr>
          <w:rFonts w:ascii="Verdana" w:hAnsi="Verdana"/>
          <w:sz w:val="20"/>
          <w:szCs w:val="20"/>
        </w:rPr>
        <w:t xml:space="preserve">0; Wykonawca zobowiązuje się do pisemnego poinformowania Zamawiającego o zmianie danych kontaktowych służących obsłudze gwarancyjnej. </w:t>
      </w:r>
    </w:p>
    <w:p w:rsidR="00BA6FC8" w:rsidRPr="002153B1" w:rsidRDefault="00BA6FC8" w:rsidP="00DC1D78">
      <w:pPr>
        <w:numPr>
          <w:ilvl w:val="1"/>
          <w:numId w:val="6"/>
        </w:numPr>
        <w:spacing w:after="0" w:line="240" w:lineRule="auto"/>
        <w:ind w:left="284" w:right="0" w:hanging="284"/>
        <w:rPr>
          <w:rFonts w:ascii="Verdana" w:hAnsi="Verdana"/>
          <w:sz w:val="20"/>
          <w:szCs w:val="20"/>
        </w:rPr>
      </w:pPr>
      <w:r w:rsidRPr="002153B1">
        <w:rPr>
          <w:rFonts w:ascii="Verdana" w:hAnsi="Verdana"/>
          <w:sz w:val="20"/>
          <w:szCs w:val="20"/>
        </w:rPr>
        <w:t xml:space="preserve">w ramach przedmiotu zamówienia Wykonawca zobowiązany jest do zapewnienia bezpłatnej obsługi gwarancyjnej zmontowanych oraz rozmieszczonych mebli w siedzibach Zamawiającego; </w:t>
      </w:r>
    </w:p>
    <w:p w:rsidR="00BA6FC8" w:rsidRPr="002153B1" w:rsidRDefault="00BA6FC8" w:rsidP="00DC1D78">
      <w:pPr>
        <w:numPr>
          <w:ilvl w:val="1"/>
          <w:numId w:val="6"/>
        </w:numPr>
        <w:spacing w:after="0" w:line="240" w:lineRule="auto"/>
        <w:ind w:left="284" w:right="0" w:hanging="284"/>
        <w:rPr>
          <w:rFonts w:ascii="Verdana" w:hAnsi="Verdana"/>
          <w:sz w:val="20"/>
          <w:szCs w:val="20"/>
        </w:rPr>
      </w:pPr>
      <w:r w:rsidRPr="002153B1">
        <w:rPr>
          <w:rFonts w:ascii="Verdana" w:hAnsi="Verdana"/>
          <w:sz w:val="20"/>
          <w:szCs w:val="20"/>
        </w:rPr>
        <w:t xml:space="preserve">koszty dojazdu w celu zapewnienia obsługi gwarancyjnej do siedzib Zamawiającego zostaną pokryte przez Wykonawcę; </w:t>
      </w:r>
    </w:p>
    <w:p w:rsidR="00BA6FC8" w:rsidRPr="002153B1" w:rsidRDefault="00BA6FC8" w:rsidP="00DC1D78">
      <w:pPr>
        <w:numPr>
          <w:ilvl w:val="1"/>
          <w:numId w:val="6"/>
        </w:numPr>
        <w:spacing w:after="0" w:line="240" w:lineRule="auto"/>
        <w:ind w:left="284" w:right="0" w:hanging="284"/>
        <w:rPr>
          <w:rFonts w:ascii="Verdana" w:hAnsi="Verdana"/>
          <w:sz w:val="20"/>
          <w:szCs w:val="20"/>
        </w:rPr>
      </w:pPr>
      <w:r w:rsidRPr="002153B1">
        <w:rPr>
          <w:rFonts w:ascii="Verdana" w:hAnsi="Verdana"/>
          <w:sz w:val="20"/>
          <w:szCs w:val="20"/>
        </w:rPr>
        <w:t>w przypadku zaistnienia sytuacji uniemożliwiającej wykonanie obsługi gwarancyjnej w siedzibach Zamawiającego</w:t>
      </w:r>
      <w:r w:rsidRPr="002153B1">
        <w:rPr>
          <w:rFonts w:ascii="Verdana" w:hAnsi="Verdana"/>
          <w:color w:val="FF0000"/>
          <w:sz w:val="20"/>
          <w:szCs w:val="20"/>
        </w:rPr>
        <w:t xml:space="preserve"> </w:t>
      </w:r>
      <w:r w:rsidRPr="00B074F8">
        <w:rPr>
          <w:rFonts w:ascii="Verdana" w:hAnsi="Verdana"/>
          <w:color w:val="000000" w:themeColor="text1"/>
          <w:sz w:val="20"/>
          <w:szCs w:val="20"/>
        </w:rPr>
        <w:t xml:space="preserve">Wykonawca na własny koszt zapewni mebel zastępczy, rozmontuje, </w:t>
      </w:r>
      <w:r w:rsidRPr="002153B1">
        <w:rPr>
          <w:rFonts w:ascii="Verdana" w:hAnsi="Verdana"/>
          <w:sz w:val="20"/>
          <w:szCs w:val="20"/>
        </w:rPr>
        <w:t xml:space="preserve">zabezpieczy oraz przetransportuje meble uszkodzone do miejsca obsługi gwarancyjnej, a także spakuje, przetransportuje, wniesie, rozpakuje, zmontuje oraz rozmieści meble w siedzibach Zamawiającego zgodnie ze wskazaniami Zamawiającego;  </w:t>
      </w:r>
    </w:p>
    <w:p w:rsidR="00BA6FC8" w:rsidRPr="002153B1" w:rsidRDefault="00BA6FC8" w:rsidP="00DC1D78">
      <w:pPr>
        <w:numPr>
          <w:ilvl w:val="1"/>
          <w:numId w:val="6"/>
        </w:numPr>
        <w:spacing w:after="0" w:line="240" w:lineRule="auto"/>
        <w:ind w:left="284" w:right="0" w:hanging="284"/>
        <w:rPr>
          <w:rFonts w:ascii="Verdana" w:hAnsi="Verdana"/>
          <w:sz w:val="20"/>
          <w:szCs w:val="20"/>
        </w:rPr>
      </w:pPr>
      <w:r w:rsidRPr="002153B1">
        <w:rPr>
          <w:rFonts w:ascii="Verdana" w:hAnsi="Verdana"/>
          <w:sz w:val="20"/>
          <w:szCs w:val="20"/>
        </w:rPr>
        <w:t xml:space="preserve">w przypadku zaistnienia sytuacji uniemożliwiającej wykonanie obsługi gwarancyjnej tj. usunięcie uszkodzenia, usterki lub wady mebli, Wykonawca wymieni meble na takie same i w tym samym kolorze, pozbawione uszkodzeń, usterek i wad w terminie 30 dni od daty zgłoszenia uszkodzenia, usterki lub wady mebli; </w:t>
      </w:r>
    </w:p>
    <w:p w:rsidR="00BA6FC8" w:rsidRPr="002153B1" w:rsidRDefault="00BA6FC8" w:rsidP="00DC1D78">
      <w:pPr>
        <w:numPr>
          <w:ilvl w:val="1"/>
          <w:numId w:val="6"/>
        </w:numPr>
        <w:spacing w:after="0" w:line="240" w:lineRule="auto"/>
        <w:ind w:left="284" w:right="0" w:hanging="284"/>
        <w:rPr>
          <w:rFonts w:ascii="Verdana" w:hAnsi="Verdana"/>
          <w:sz w:val="20"/>
          <w:szCs w:val="20"/>
        </w:rPr>
      </w:pPr>
      <w:r w:rsidRPr="002153B1">
        <w:rPr>
          <w:rFonts w:ascii="Verdana" w:hAnsi="Verdana"/>
          <w:sz w:val="20"/>
          <w:szCs w:val="20"/>
        </w:rPr>
        <w:t xml:space="preserve">okres gwarancji ulega przedłużeniu o czas usunięcia uszkodzenia, usterki lub wady mebla; </w:t>
      </w:r>
    </w:p>
    <w:p w:rsidR="00BA6FC8" w:rsidRPr="002153B1" w:rsidRDefault="00BA6FC8" w:rsidP="00DC1D78">
      <w:pPr>
        <w:numPr>
          <w:ilvl w:val="1"/>
          <w:numId w:val="6"/>
        </w:numPr>
        <w:spacing w:after="0" w:line="240" w:lineRule="auto"/>
        <w:ind w:left="284" w:right="0" w:hanging="284"/>
        <w:rPr>
          <w:rFonts w:ascii="Verdana" w:hAnsi="Verdana"/>
          <w:sz w:val="20"/>
          <w:szCs w:val="20"/>
        </w:rPr>
      </w:pPr>
      <w:r w:rsidRPr="002153B1">
        <w:rPr>
          <w:rFonts w:ascii="Verdana" w:hAnsi="Verdana"/>
          <w:sz w:val="20"/>
          <w:szCs w:val="20"/>
        </w:rPr>
        <w:lastRenderedPageBreak/>
        <w:t xml:space="preserve">gwarancja nie obejmuje uszkodzeń mebli powstałych w wyniku niewłaściwego użytkowania i konserwacji. </w:t>
      </w:r>
    </w:p>
    <w:p w:rsidR="00BA6FC8" w:rsidRPr="002153B1" w:rsidRDefault="00BA6FC8" w:rsidP="00C1068F">
      <w:pPr>
        <w:spacing w:after="0" w:line="240" w:lineRule="auto"/>
        <w:ind w:left="284" w:right="0" w:firstLine="0"/>
        <w:rPr>
          <w:rFonts w:ascii="Verdana" w:hAnsi="Verdana"/>
          <w:sz w:val="20"/>
          <w:szCs w:val="20"/>
        </w:rPr>
      </w:pPr>
      <w:r w:rsidRPr="002153B1">
        <w:rPr>
          <w:rFonts w:ascii="Verdana" w:hAnsi="Verdana"/>
          <w:b/>
          <w:sz w:val="20"/>
          <w:szCs w:val="20"/>
        </w:rPr>
        <w:t xml:space="preserve"> </w:t>
      </w:r>
    </w:p>
    <w:p w:rsidR="00FE27B1" w:rsidRPr="002153B1" w:rsidRDefault="00C1068F" w:rsidP="00C1068F">
      <w:pPr>
        <w:spacing w:after="0" w:line="240" w:lineRule="auto"/>
        <w:ind w:left="284" w:right="0" w:firstLine="0"/>
        <w:jc w:val="center"/>
        <w:rPr>
          <w:rFonts w:ascii="Verdana" w:hAnsi="Verdana"/>
          <w:b/>
          <w:sz w:val="20"/>
          <w:szCs w:val="20"/>
        </w:rPr>
      </w:pPr>
      <w:r w:rsidRPr="002153B1">
        <w:rPr>
          <w:rFonts w:ascii="Verdana" w:hAnsi="Verdana"/>
          <w:b/>
          <w:sz w:val="20"/>
          <w:szCs w:val="20"/>
        </w:rPr>
        <w:t>§ 6 Zabezpieczenie należytego wykonania Umowy</w:t>
      </w:r>
    </w:p>
    <w:p w:rsidR="00FE27B1" w:rsidRPr="002153B1" w:rsidRDefault="00C1068F" w:rsidP="00C1068F">
      <w:pPr>
        <w:spacing w:after="0" w:line="240" w:lineRule="auto"/>
        <w:ind w:left="284" w:right="0" w:hanging="284"/>
        <w:rPr>
          <w:rFonts w:ascii="Verdana" w:hAnsi="Verdana"/>
          <w:sz w:val="20"/>
          <w:szCs w:val="20"/>
        </w:rPr>
      </w:pPr>
      <w:r w:rsidRPr="002153B1">
        <w:rPr>
          <w:rFonts w:ascii="Verdana" w:hAnsi="Verdana"/>
          <w:sz w:val="20"/>
          <w:szCs w:val="20"/>
        </w:rPr>
        <w:t>1.</w:t>
      </w:r>
      <w:r w:rsidRPr="002153B1">
        <w:rPr>
          <w:rFonts w:ascii="Verdana" w:hAnsi="Verdana"/>
          <w:sz w:val="20"/>
          <w:szCs w:val="20"/>
        </w:rPr>
        <w:tab/>
      </w:r>
      <w:r w:rsidR="00FE27B1" w:rsidRPr="002153B1">
        <w:rPr>
          <w:rFonts w:ascii="Verdana" w:hAnsi="Verdana"/>
          <w:sz w:val="20"/>
          <w:szCs w:val="20"/>
        </w:rPr>
        <w:t xml:space="preserve">Wykonawca wnosi zabezpieczenie należytego wykonania Umowy w wysokości 10% ceny całkowitej określonej w § 2. </w:t>
      </w:r>
    </w:p>
    <w:p w:rsidR="00FE27B1" w:rsidRPr="002153B1" w:rsidRDefault="00FE27B1" w:rsidP="00C1068F">
      <w:pPr>
        <w:spacing w:after="0" w:line="240" w:lineRule="auto"/>
        <w:ind w:left="284" w:right="0" w:hanging="284"/>
        <w:rPr>
          <w:rFonts w:ascii="Verdana" w:hAnsi="Verdana"/>
          <w:sz w:val="20"/>
          <w:szCs w:val="20"/>
        </w:rPr>
      </w:pPr>
      <w:r w:rsidRPr="002153B1">
        <w:rPr>
          <w:rFonts w:ascii="Verdana" w:hAnsi="Verdana"/>
          <w:sz w:val="20"/>
          <w:szCs w:val="20"/>
        </w:rPr>
        <w:t xml:space="preserve">2. Zabezpieczenie należytego wykonania umowy zostanie wniesione nie później niż w dniu podpisania umowy. </w:t>
      </w:r>
    </w:p>
    <w:p w:rsidR="00C1068F" w:rsidRPr="002153B1" w:rsidRDefault="00FE27B1" w:rsidP="00C1068F">
      <w:pPr>
        <w:spacing w:after="0" w:line="240" w:lineRule="auto"/>
        <w:ind w:left="284" w:right="0" w:hanging="284"/>
        <w:rPr>
          <w:rFonts w:ascii="Verdana" w:hAnsi="Verdana"/>
          <w:sz w:val="20"/>
          <w:szCs w:val="20"/>
        </w:rPr>
      </w:pPr>
      <w:r w:rsidRPr="002153B1">
        <w:rPr>
          <w:rFonts w:ascii="Verdana" w:hAnsi="Verdana"/>
          <w:sz w:val="20"/>
          <w:szCs w:val="20"/>
        </w:rPr>
        <w:t xml:space="preserve">3. Zabezpieczenie należytego wykonania umowy może być wniesione według wyboru Wykonawcy w jednej lub w kilku następujących formach: </w:t>
      </w:r>
    </w:p>
    <w:p w:rsidR="00C1068F" w:rsidRPr="002153B1" w:rsidRDefault="00FE27B1" w:rsidP="00C1068F">
      <w:pPr>
        <w:spacing w:after="0" w:line="240" w:lineRule="auto"/>
        <w:ind w:left="284" w:right="0" w:hanging="284"/>
        <w:rPr>
          <w:rFonts w:ascii="Verdana" w:hAnsi="Verdana"/>
          <w:sz w:val="20"/>
          <w:szCs w:val="20"/>
        </w:rPr>
      </w:pPr>
      <w:r w:rsidRPr="002153B1">
        <w:rPr>
          <w:rFonts w:ascii="Verdana" w:hAnsi="Verdana"/>
          <w:sz w:val="20"/>
          <w:szCs w:val="20"/>
        </w:rPr>
        <w:t xml:space="preserve">− w pieniądzu, </w:t>
      </w:r>
    </w:p>
    <w:p w:rsidR="00C1068F" w:rsidRPr="002153B1" w:rsidRDefault="00FE27B1" w:rsidP="00C1068F">
      <w:pPr>
        <w:spacing w:after="0" w:line="240" w:lineRule="auto"/>
        <w:ind w:left="284" w:right="0" w:hanging="284"/>
        <w:rPr>
          <w:rFonts w:ascii="Verdana" w:hAnsi="Verdana"/>
          <w:sz w:val="20"/>
          <w:szCs w:val="20"/>
        </w:rPr>
      </w:pPr>
      <w:r w:rsidRPr="002153B1">
        <w:rPr>
          <w:rFonts w:ascii="Verdana" w:hAnsi="Verdana"/>
          <w:sz w:val="20"/>
          <w:szCs w:val="20"/>
        </w:rPr>
        <w:t xml:space="preserve">− poręczeniach bankowych lub poręczeniach spółdzielczej kasy oszczędnościowo kredytowej, z tym, że zobowiązanie kasy jest zawsze zobowiązaniem pieniężnym, </w:t>
      </w:r>
    </w:p>
    <w:p w:rsidR="00C1068F" w:rsidRPr="002153B1" w:rsidRDefault="00FE27B1" w:rsidP="00C1068F">
      <w:pPr>
        <w:spacing w:after="0" w:line="240" w:lineRule="auto"/>
        <w:ind w:left="284" w:right="0" w:hanging="284"/>
        <w:rPr>
          <w:rFonts w:ascii="Verdana" w:hAnsi="Verdana"/>
          <w:sz w:val="20"/>
          <w:szCs w:val="20"/>
        </w:rPr>
      </w:pPr>
      <w:r w:rsidRPr="002153B1">
        <w:rPr>
          <w:rFonts w:ascii="Verdana" w:hAnsi="Verdana"/>
          <w:sz w:val="20"/>
          <w:szCs w:val="20"/>
        </w:rPr>
        <w:t xml:space="preserve">− gwarancjach bankowych, </w:t>
      </w:r>
    </w:p>
    <w:p w:rsidR="00C1068F" w:rsidRPr="002153B1" w:rsidRDefault="00FE27B1" w:rsidP="00C1068F">
      <w:pPr>
        <w:spacing w:after="0" w:line="240" w:lineRule="auto"/>
        <w:ind w:left="284" w:right="0" w:hanging="284"/>
        <w:rPr>
          <w:rFonts w:ascii="Verdana" w:hAnsi="Verdana"/>
          <w:sz w:val="20"/>
          <w:szCs w:val="20"/>
        </w:rPr>
      </w:pPr>
      <w:r w:rsidRPr="002153B1">
        <w:rPr>
          <w:rFonts w:ascii="Verdana" w:hAnsi="Verdana"/>
          <w:sz w:val="20"/>
          <w:szCs w:val="20"/>
        </w:rPr>
        <w:t xml:space="preserve">− gwarancjach ubezpieczeniowych, − poręczeniach udzielanych przez podmioty, o których mowa w art. 6b ust. 5 pkt 2 ustawy z dnia 9 listopada 2000 r. o utworzeniu Polskiej Agencji Rozwoju Przedsiębiorczości. </w:t>
      </w:r>
    </w:p>
    <w:p w:rsidR="00C1068F" w:rsidRPr="002153B1" w:rsidRDefault="00C1068F" w:rsidP="00C1068F">
      <w:pPr>
        <w:spacing w:after="0" w:line="240" w:lineRule="auto"/>
        <w:ind w:left="284" w:right="0" w:hanging="284"/>
        <w:rPr>
          <w:rFonts w:ascii="Verdana" w:hAnsi="Verdana"/>
          <w:sz w:val="20"/>
          <w:szCs w:val="20"/>
        </w:rPr>
      </w:pPr>
      <w:r w:rsidRPr="002153B1">
        <w:rPr>
          <w:rFonts w:ascii="Verdana" w:hAnsi="Verdana"/>
          <w:sz w:val="20"/>
          <w:szCs w:val="20"/>
        </w:rPr>
        <w:t>4.</w:t>
      </w:r>
      <w:r w:rsidRPr="002153B1">
        <w:rPr>
          <w:rFonts w:ascii="Verdana" w:hAnsi="Verdana"/>
          <w:sz w:val="20"/>
          <w:szCs w:val="20"/>
        </w:rPr>
        <w:tab/>
      </w:r>
      <w:r w:rsidR="00FE27B1" w:rsidRPr="002153B1">
        <w:rPr>
          <w:rFonts w:ascii="Verdana" w:hAnsi="Verdana"/>
          <w:sz w:val="20"/>
          <w:szCs w:val="20"/>
        </w:rPr>
        <w:t>Niewniesienie zabezpieczenia należnego umowy w terminie uprawnia Zamawiającego do rozwiązania niniejszej umowy ze skutkiem natychmiastowym z winy Wykonawcy</w:t>
      </w:r>
      <w:r w:rsidRPr="002153B1">
        <w:rPr>
          <w:rFonts w:ascii="Verdana" w:hAnsi="Verdana"/>
          <w:sz w:val="20"/>
          <w:szCs w:val="20"/>
        </w:rPr>
        <w:t>.</w:t>
      </w:r>
      <w:r w:rsidR="00FE27B1" w:rsidRPr="002153B1">
        <w:rPr>
          <w:rFonts w:ascii="Verdana" w:hAnsi="Verdana"/>
          <w:sz w:val="20"/>
          <w:szCs w:val="20"/>
        </w:rPr>
        <w:t xml:space="preserve"> </w:t>
      </w:r>
    </w:p>
    <w:p w:rsidR="00C1068F" w:rsidRPr="002153B1" w:rsidRDefault="00C1068F" w:rsidP="00C1068F">
      <w:pPr>
        <w:spacing w:after="0" w:line="240" w:lineRule="auto"/>
        <w:ind w:left="284" w:right="0" w:hanging="284"/>
        <w:rPr>
          <w:rFonts w:ascii="Verdana" w:hAnsi="Verdana"/>
          <w:sz w:val="20"/>
          <w:szCs w:val="20"/>
        </w:rPr>
      </w:pPr>
      <w:r w:rsidRPr="002153B1">
        <w:rPr>
          <w:rFonts w:ascii="Verdana" w:hAnsi="Verdana"/>
          <w:sz w:val="20"/>
          <w:szCs w:val="20"/>
        </w:rPr>
        <w:t>5.</w:t>
      </w:r>
      <w:r w:rsidRPr="002153B1">
        <w:rPr>
          <w:rFonts w:ascii="Verdana" w:hAnsi="Verdana"/>
          <w:sz w:val="20"/>
          <w:szCs w:val="20"/>
        </w:rPr>
        <w:tab/>
      </w:r>
      <w:r w:rsidR="00FE27B1" w:rsidRPr="002153B1">
        <w:rPr>
          <w:rFonts w:ascii="Verdana" w:hAnsi="Verdana"/>
          <w:sz w:val="20"/>
          <w:szCs w:val="20"/>
        </w:rPr>
        <w:t>Zabezpieczenie należytego wykonania umowy służy do pokrycia roszczeń z tytułu nienależytego wykon</w:t>
      </w:r>
      <w:r w:rsidRPr="002153B1">
        <w:rPr>
          <w:rFonts w:ascii="Verdana" w:hAnsi="Verdana"/>
          <w:sz w:val="20"/>
          <w:szCs w:val="20"/>
        </w:rPr>
        <w:t>an</w:t>
      </w:r>
      <w:r w:rsidR="00FE27B1" w:rsidRPr="002153B1">
        <w:rPr>
          <w:rFonts w:ascii="Verdana" w:hAnsi="Verdana"/>
          <w:sz w:val="20"/>
          <w:szCs w:val="20"/>
        </w:rPr>
        <w:t>ia lub niewykonania Umowy przez Wykonawcę.</w:t>
      </w:r>
    </w:p>
    <w:p w:rsidR="00BA6FC8" w:rsidRPr="002153B1" w:rsidRDefault="00C1068F" w:rsidP="00C1068F">
      <w:pPr>
        <w:spacing w:after="0" w:line="240" w:lineRule="auto"/>
        <w:ind w:left="284" w:right="0" w:hanging="284"/>
        <w:rPr>
          <w:rFonts w:ascii="Verdana" w:hAnsi="Verdana"/>
          <w:sz w:val="20"/>
          <w:szCs w:val="20"/>
        </w:rPr>
      </w:pPr>
      <w:r w:rsidRPr="002153B1">
        <w:rPr>
          <w:rFonts w:ascii="Verdana" w:hAnsi="Verdana"/>
          <w:sz w:val="20"/>
          <w:szCs w:val="20"/>
        </w:rPr>
        <w:t>6.</w:t>
      </w:r>
      <w:r w:rsidRPr="002153B1">
        <w:rPr>
          <w:rFonts w:ascii="Verdana" w:hAnsi="Verdana"/>
          <w:sz w:val="20"/>
          <w:szCs w:val="20"/>
        </w:rPr>
        <w:tab/>
      </w:r>
      <w:r w:rsidR="00FE27B1" w:rsidRPr="002153B1">
        <w:rPr>
          <w:rFonts w:ascii="Verdana" w:hAnsi="Verdana"/>
          <w:sz w:val="20"/>
          <w:szCs w:val="20"/>
        </w:rPr>
        <w:t>Kwotę zabezpieczenie należytego wykonania umowy Zamawiający zwróci w częściach: - 70 % kwoty zabezpieczenia, o której mowa w pkt 1 niniejszego rozdziału - w terminie 30 dni od dnia wykonania zamówienia i uznania przez Zamawiającego za należycie wykonane, - 30 % kwoty zabezpieczenia, o której mowa w pkt 2 niniejszego rozdziału - w terminie do 15 dni po upływie okresu rękojmi za wady - po potrąceniu ewentualnych należności Zamawiającego, na których pokrycie ustanowiono zabezpieczenie.</w:t>
      </w:r>
    </w:p>
    <w:p w:rsidR="00BA6FC8" w:rsidRPr="002153B1" w:rsidRDefault="00BA6FC8" w:rsidP="00C1068F">
      <w:pPr>
        <w:spacing w:after="0" w:line="240" w:lineRule="auto"/>
        <w:ind w:left="284" w:right="0" w:firstLine="0"/>
        <w:rPr>
          <w:rFonts w:ascii="Verdana" w:hAnsi="Verdana"/>
          <w:sz w:val="20"/>
          <w:szCs w:val="20"/>
        </w:rPr>
      </w:pPr>
      <w:r w:rsidRPr="002153B1">
        <w:rPr>
          <w:rFonts w:ascii="Verdana" w:hAnsi="Verdana"/>
          <w:b/>
          <w:sz w:val="20"/>
          <w:szCs w:val="20"/>
        </w:rPr>
        <w:t xml:space="preserve"> </w:t>
      </w:r>
    </w:p>
    <w:p w:rsidR="00BA6FC8" w:rsidRPr="002153B1" w:rsidRDefault="00C1068F" w:rsidP="00C1068F">
      <w:pPr>
        <w:pStyle w:val="Nagwek1"/>
        <w:spacing w:after="0" w:line="240" w:lineRule="auto"/>
        <w:ind w:left="284"/>
        <w:rPr>
          <w:rFonts w:ascii="Verdana" w:hAnsi="Verdana"/>
          <w:sz w:val="20"/>
          <w:szCs w:val="20"/>
        </w:rPr>
      </w:pPr>
      <w:r w:rsidRPr="002153B1">
        <w:rPr>
          <w:rFonts w:ascii="Verdana" w:hAnsi="Verdana"/>
          <w:sz w:val="20"/>
          <w:szCs w:val="20"/>
        </w:rPr>
        <w:t>§ 7</w:t>
      </w:r>
      <w:r w:rsidR="00BA6FC8" w:rsidRPr="002153B1">
        <w:rPr>
          <w:rFonts w:ascii="Verdana" w:hAnsi="Verdana"/>
          <w:sz w:val="20"/>
          <w:szCs w:val="20"/>
        </w:rPr>
        <w:t xml:space="preserve"> Kary umowne</w:t>
      </w:r>
    </w:p>
    <w:p w:rsidR="00B84F87" w:rsidRPr="002153B1" w:rsidRDefault="00B84F87" w:rsidP="00B84F87">
      <w:pPr>
        <w:numPr>
          <w:ilvl w:val="0"/>
          <w:numId w:val="12"/>
        </w:numPr>
        <w:spacing w:after="0" w:line="240" w:lineRule="auto"/>
        <w:ind w:left="284" w:right="0" w:hanging="240"/>
        <w:rPr>
          <w:rFonts w:ascii="Verdana" w:hAnsi="Verdana"/>
          <w:sz w:val="20"/>
          <w:szCs w:val="20"/>
        </w:rPr>
      </w:pPr>
      <w:r w:rsidRPr="002153B1">
        <w:rPr>
          <w:rFonts w:ascii="Verdana" w:hAnsi="Verdana"/>
          <w:sz w:val="20"/>
          <w:szCs w:val="20"/>
        </w:rPr>
        <w:t>Wykonawca zapłaci Zamawiaj</w:t>
      </w:r>
      <w:r w:rsidRPr="002153B1">
        <w:rPr>
          <w:rFonts w:ascii="Verdana" w:eastAsia="Arial" w:hAnsi="Verdana" w:cs="Arial"/>
          <w:sz w:val="20"/>
          <w:szCs w:val="20"/>
        </w:rPr>
        <w:t>ą</w:t>
      </w:r>
      <w:r w:rsidRPr="002153B1">
        <w:rPr>
          <w:rFonts w:ascii="Verdana" w:hAnsi="Verdana"/>
          <w:sz w:val="20"/>
          <w:szCs w:val="20"/>
        </w:rPr>
        <w:t>cemu kary umowne z nast</w:t>
      </w:r>
      <w:r w:rsidRPr="002153B1">
        <w:rPr>
          <w:rFonts w:ascii="Verdana" w:eastAsia="Arial" w:hAnsi="Verdana" w:cs="Arial"/>
          <w:sz w:val="20"/>
          <w:szCs w:val="20"/>
        </w:rPr>
        <w:t>ę</w:t>
      </w:r>
      <w:r w:rsidRPr="002153B1">
        <w:rPr>
          <w:rFonts w:ascii="Verdana" w:hAnsi="Verdana"/>
          <w:sz w:val="20"/>
          <w:szCs w:val="20"/>
        </w:rPr>
        <w:t>puj</w:t>
      </w:r>
      <w:r w:rsidRPr="002153B1">
        <w:rPr>
          <w:rFonts w:ascii="Verdana" w:eastAsia="Arial" w:hAnsi="Verdana" w:cs="Arial"/>
          <w:sz w:val="20"/>
          <w:szCs w:val="20"/>
        </w:rPr>
        <w:t>ą</w:t>
      </w:r>
      <w:r w:rsidRPr="002153B1">
        <w:rPr>
          <w:rFonts w:ascii="Verdana" w:hAnsi="Verdana"/>
          <w:sz w:val="20"/>
          <w:szCs w:val="20"/>
        </w:rPr>
        <w:t xml:space="preserve">cych tytułów: </w:t>
      </w:r>
    </w:p>
    <w:p w:rsidR="00B84F87" w:rsidRPr="002153B1" w:rsidRDefault="00B84F87" w:rsidP="00B84F87">
      <w:pPr>
        <w:spacing w:after="0" w:line="240" w:lineRule="auto"/>
        <w:ind w:left="284" w:right="0" w:firstLine="0"/>
        <w:rPr>
          <w:rFonts w:ascii="Verdana" w:hAnsi="Verdana"/>
          <w:sz w:val="20"/>
          <w:szCs w:val="20"/>
        </w:rPr>
      </w:pPr>
      <w:r w:rsidRPr="002153B1">
        <w:rPr>
          <w:rFonts w:ascii="Verdana" w:hAnsi="Verdana"/>
          <w:sz w:val="20"/>
          <w:szCs w:val="20"/>
        </w:rPr>
        <w:t xml:space="preserve"> </w:t>
      </w:r>
    </w:p>
    <w:p w:rsidR="00B84F87" w:rsidRPr="002153B1" w:rsidRDefault="00B84F87" w:rsidP="00DC1D78">
      <w:pPr>
        <w:numPr>
          <w:ilvl w:val="1"/>
          <w:numId w:val="12"/>
        </w:numPr>
        <w:spacing w:after="0" w:line="240" w:lineRule="auto"/>
        <w:ind w:left="284" w:right="0" w:hanging="284"/>
        <w:rPr>
          <w:rFonts w:ascii="Verdana" w:hAnsi="Verdana"/>
          <w:sz w:val="20"/>
          <w:szCs w:val="20"/>
        </w:rPr>
      </w:pPr>
      <w:r w:rsidRPr="002153B1">
        <w:rPr>
          <w:rFonts w:ascii="Verdana" w:hAnsi="Verdana"/>
          <w:sz w:val="20"/>
          <w:szCs w:val="20"/>
        </w:rPr>
        <w:t>za opó</w:t>
      </w:r>
      <w:r w:rsidRPr="002153B1">
        <w:rPr>
          <w:rFonts w:ascii="Verdana" w:eastAsia="Arial" w:hAnsi="Verdana" w:cs="Arial"/>
          <w:sz w:val="20"/>
          <w:szCs w:val="20"/>
        </w:rPr>
        <w:t>ź</w:t>
      </w:r>
      <w:r w:rsidRPr="002153B1">
        <w:rPr>
          <w:rFonts w:ascii="Verdana" w:hAnsi="Verdana"/>
          <w:sz w:val="20"/>
          <w:szCs w:val="20"/>
        </w:rPr>
        <w:t>nienie w dostawie cz</w:t>
      </w:r>
      <w:r w:rsidRPr="002153B1">
        <w:rPr>
          <w:rFonts w:ascii="Verdana" w:eastAsia="Arial" w:hAnsi="Verdana" w:cs="Arial"/>
          <w:sz w:val="20"/>
          <w:szCs w:val="20"/>
        </w:rPr>
        <w:t>ęś</w:t>
      </w:r>
      <w:r w:rsidRPr="002153B1">
        <w:rPr>
          <w:rFonts w:ascii="Verdana" w:hAnsi="Verdana"/>
          <w:sz w:val="20"/>
          <w:szCs w:val="20"/>
        </w:rPr>
        <w:t>ci lub cało</w:t>
      </w:r>
      <w:r w:rsidRPr="002153B1">
        <w:rPr>
          <w:rFonts w:ascii="Verdana" w:eastAsia="Arial" w:hAnsi="Verdana" w:cs="Arial"/>
          <w:sz w:val="20"/>
          <w:szCs w:val="20"/>
        </w:rPr>
        <w:t>ś</w:t>
      </w:r>
      <w:r w:rsidRPr="002153B1">
        <w:rPr>
          <w:rFonts w:ascii="Verdana" w:hAnsi="Verdana"/>
          <w:sz w:val="20"/>
          <w:szCs w:val="20"/>
        </w:rPr>
        <w:t>ci przedmiotu Umowy – w wysoko</w:t>
      </w:r>
      <w:r w:rsidRPr="002153B1">
        <w:rPr>
          <w:rFonts w:ascii="Verdana" w:eastAsia="Arial" w:hAnsi="Verdana" w:cs="Arial"/>
          <w:sz w:val="20"/>
          <w:szCs w:val="20"/>
        </w:rPr>
        <w:t>ś</w:t>
      </w:r>
      <w:r w:rsidRPr="002153B1">
        <w:rPr>
          <w:rFonts w:ascii="Verdana" w:hAnsi="Verdana"/>
          <w:sz w:val="20"/>
          <w:szCs w:val="20"/>
        </w:rPr>
        <w:t>ci 0, 5 % wynagrodzenia, o jakim mowa w § 2 ust. 1, za ka</w:t>
      </w:r>
      <w:r w:rsidRPr="002153B1">
        <w:rPr>
          <w:rFonts w:ascii="Verdana" w:eastAsia="Arial" w:hAnsi="Verdana" w:cs="Arial"/>
          <w:sz w:val="20"/>
          <w:szCs w:val="20"/>
        </w:rPr>
        <w:t>ż</w:t>
      </w:r>
      <w:r w:rsidRPr="002153B1">
        <w:rPr>
          <w:rFonts w:ascii="Verdana" w:hAnsi="Verdana"/>
          <w:sz w:val="20"/>
          <w:szCs w:val="20"/>
        </w:rPr>
        <w:t>dy dzie</w:t>
      </w:r>
      <w:r w:rsidRPr="002153B1">
        <w:rPr>
          <w:rFonts w:ascii="Verdana" w:eastAsia="Arial" w:hAnsi="Verdana" w:cs="Arial"/>
          <w:sz w:val="20"/>
          <w:szCs w:val="20"/>
        </w:rPr>
        <w:t>ń</w:t>
      </w:r>
      <w:r w:rsidRPr="002153B1">
        <w:rPr>
          <w:rFonts w:ascii="Verdana" w:hAnsi="Verdana"/>
          <w:sz w:val="20"/>
          <w:szCs w:val="20"/>
        </w:rPr>
        <w:t xml:space="preserve"> opó</w:t>
      </w:r>
      <w:r w:rsidRPr="002153B1">
        <w:rPr>
          <w:rFonts w:ascii="Verdana" w:eastAsia="Arial" w:hAnsi="Verdana" w:cs="Arial"/>
          <w:sz w:val="20"/>
          <w:szCs w:val="20"/>
        </w:rPr>
        <w:t>ź</w:t>
      </w:r>
      <w:r w:rsidRPr="002153B1">
        <w:rPr>
          <w:rFonts w:ascii="Verdana" w:hAnsi="Verdana"/>
          <w:sz w:val="20"/>
          <w:szCs w:val="20"/>
        </w:rPr>
        <w:t>nienia, liczony od dnia nast</w:t>
      </w:r>
      <w:r w:rsidRPr="002153B1">
        <w:rPr>
          <w:rFonts w:ascii="Verdana" w:eastAsia="Arial" w:hAnsi="Verdana" w:cs="Arial"/>
          <w:sz w:val="20"/>
          <w:szCs w:val="20"/>
        </w:rPr>
        <w:t>ę</w:t>
      </w:r>
      <w:r w:rsidRPr="002153B1">
        <w:rPr>
          <w:rFonts w:ascii="Verdana" w:hAnsi="Verdana"/>
          <w:sz w:val="20"/>
          <w:szCs w:val="20"/>
        </w:rPr>
        <w:t>pnego przypadaj</w:t>
      </w:r>
      <w:r w:rsidRPr="002153B1">
        <w:rPr>
          <w:rFonts w:ascii="Verdana" w:eastAsia="Arial" w:hAnsi="Verdana" w:cs="Arial"/>
          <w:sz w:val="20"/>
          <w:szCs w:val="20"/>
        </w:rPr>
        <w:t>ą</w:t>
      </w:r>
      <w:r w:rsidRPr="002153B1">
        <w:rPr>
          <w:rFonts w:ascii="Verdana" w:hAnsi="Verdana"/>
          <w:sz w:val="20"/>
          <w:szCs w:val="20"/>
        </w:rPr>
        <w:t>cego po dniu, w którym zgodnie z Umow</w:t>
      </w:r>
      <w:r w:rsidRPr="002153B1">
        <w:rPr>
          <w:rFonts w:ascii="Verdana" w:eastAsia="Arial" w:hAnsi="Verdana" w:cs="Arial"/>
          <w:sz w:val="20"/>
          <w:szCs w:val="20"/>
        </w:rPr>
        <w:t>ą</w:t>
      </w:r>
      <w:r w:rsidRPr="002153B1">
        <w:rPr>
          <w:rFonts w:ascii="Verdana" w:hAnsi="Verdana"/>
          <w:sz w:val="20"/>
          <w:szCs w:val="20"/>
        </w:rPr>
        <w:t xml:space="preserve"> miała nast</w:t>
      </w:r>
      <w:r w:rsidRPr="002153B1">
        <w:rPr>
          <w:rFonts w:ascii="Verdana" w:eastAsia="Arial" w:hAnsi="Verdana" w:cs="Arial"/>
          <w:sz w:val="20"/>
          <w:szCs w:val="20"/>
        </w:rPr>
        <w:t>ą</w:t>
      </w:r>
      <w:r w:rsidRPr="002153B1">
        <w:rPr>
          <w:rFonts w:ascii="Verdana" w:hAnsi="Verdana"/>
          <w:sz w:val="20"/>
          <w:szCs w:val="20"/>
        </w:rPr>
        <w:t>pi</w:t>
      </w:r>
      <w:r w:rsidRPr="002153B1">
        <w:rPr>
          <w:rFonts w:ascii="Verdana" w:eastAsia="Arial" w:hAnsi="Verdana" w:cs="Arial"/>
          <w:sz w:val="20"/>
          <w:szCs w:val="20"/>
        </w:rPr>
        <w:t>ć</w:t>
      </w:r>
      <w:r w:rsidRPr="002153B1">
        <w:rPr>
          <w:rFonts w:ascii="Verdana" w:hAnsi="Verdana"/>
          <w:sz w:val="20"/>
          <w:szCs w:val="20"/>
        </w:rPr>
        <w:t xml:space="preserve"> dostawa, </w:t>
      </w:r>
    </w:p>
    <w:p w:rsidR="00B84F87" w:rsidRPr="002153B1" w:rsidRDefault="00B84F87" w:rsidP="00DC1D78">
      <w:pPr>
        <w:numPr>
          <w:ilvl w:val="1"/>
          <w:numId w:val="12"/>
        </w:numPr>
        <w:spacing w:after="0" w:line="240" w:lineRule="auto"/>
        <w:ind w:left="284" w:right="0" w:hanging="284"/>
        <w:rPr>
          <w:rFonts w:ascii="Verdana" w:hAnsi="Verdana"/>
          <w:sz w:val="20"/>
          <w:szCs w:val="20"/>
        </w:rPr>
      </w:pPr>
      <w:r w:rsidRPr="002153B1">
        <w:rPr>
          <w:rFonts w:ascii="Verdana" w:hAnsi="Verdana"/>
          <w:sz w:val="20"/>
          <w:szCs w:val="20"/>
        </w:rPr>
        <w:t>za opó</w:t>
      </w:r>
      <w:r w:rsidRPr="002153B1">
        <w:rPr>
          <w:rFonts w:ascii="Verdana" w:eastAsia="Arial" w:hAnsi="Verdana" w:cs="Arial"/>
          <w:sz w:val="20"/>
          <w:szCs w:val="20"/>
        </w:rPr>
        <w:t>ź</w:t>
      </w:r>
      <w:r w:rsidRPr="002153B1">
        <w:rPr>
          <w:rFonts w:ascii="Verdana" w:hAnsi="Verdana"/>
          <w:sz w:val="20"/>
          <w:szCs w:val="20"/>
        </w:rPr>
        <w:t>nienie w wykonaniu zobowi</w:t>
      </w:r>
      <w:r w:rsidRPr="002153B1">
        <w:rPr>
          <w:rFonts w:ascii="Verdana" w:eastAsia="Arial" w:hAnsi="Verdana" w:cs="Arial"/>
          <w:sz w:val="20"/>
          <w:szCs w:val="20"/>
        </w:rPr>
        <w:t>ą</w:t>
      </w:r>
      <w:r w:rsidRPr="002153B1">
        <w:rPr>
          <w:rFonts w:ascii="Verdana" w:hAnsi="Verdana"/>
          <w:sz w:val="20"/>
          <w:szCs w:val="20"/>
        </w:rPr>
        <w:t>za</w:t>
      </w:r>
      <w:r w:rsidRPr="002153B1">
        <w:rPr>
          <w:rFonts w:ascii="Verdana" w:eastAsia="Arial" w:hAnsi="Verdana" w:cs="Arial"/>
          <w:sz w:val="20"/>
          <w:szCs w:val="20"/>
        </w:rPr>
        <w:t>ń</w:t>
      </w:r>
      <w:r w:rsidRPr="002153B1">
        <w:rPr>
          <w:rFonts w:ascii="Verdana" w:hAnsi="Verdana"/>
          <w:sz w:val="20"/>
          <w:szCs w:val="20"/>
        </w:rPr>
        <w:t xml:space="preserve"> z tytułu gwarancji lub r</w:t>
      </w:r>
      <w:r w:rsidRPr="002153B1">
        <w:rPr>
          <w:rFonts w:ascii="Verdana" w:eastAsia="Arial" w:hAnsi="Verdana" w:cs="Arial"/>
          <w:sz w:val="20"/>
          <w:szCs w:val="20"/>
        </w:rPr>
        <w:t>ę</w:t>
      </w:r>
      <w:r w:rsidRPr="002153B1">
        <w:rPr>
          <w:rFonts w:ascii="Verdana" w:hAnsi="Verdana"/>
          <w:sz w:val="20"/>
          <w:szCs w:val="20"/>
        </w:rPr>
        <w:t>kojmi – w wysoko</w:t>
      </w:r>
      <w:r w:rsidRPr="002153B1">
        <w:rPr>
          <w:rFonts w:ascii="Verdana" w:eastAsia="Arial" w:hAnsi="Verdana" w:cs="Arial"/>
          <w:sz w:val="20"/>
          <w:szCs w:val="20"/>
        </w:rPr>
        <w:t>ś</w:t>
      </w:r>
      <w:r w:rsidRPr="002153B1">
        <w:rPr>
          <w:rFonts w:ascii="Verdana" w:hAnsi="Verdana"/>
          <w:sz w:val="20"/>
          <w:szCs w:val="20"/>
        </w:rPr>
        <w:t>ci 0,5 % wynagrodzenia, o jakim mowa w § 2 ust. 1, za ka</w:t>
      </w:r>
      <w:r w:rsidRPr="002153B1">
        <w:rPr>
          <w:rFonts w:ascii="Verdana" w:eastAsia="Arial" w:hAnsi="Verdana" w:cs="Arial"/>
          <w:sz w:val="20"/>
          <w:szCs w:val="20"/>
        </w:rPr>
        <w:t>ż</w:t>
      </w:r>
      <w:r w:rsidRPr="002153B1">
        <w:rPr>
          <w:rFonts w:ascii="Verdana" w:hAnsi="Verdana"/>
          <w:sz w:val="20"/>
          <w:szCs w:val="20"/>
        </w:rPr>
        <w:t>dy dzie</w:t>
      </w:r>
      <w:r w:rsidRPr="002153B1">
        <w:rPr>
          <w:rFonts w:ascii="Verdana" w:eastAsia="Arial" w:hAnsi="Verdana" w:cs="Arial"/>
          <w:sz w:val="20"/>
          <w:szCs w:val="20"/>
        </w:rPr>
        <w:t>ń</w:t>
      </w:r>
      <w:r w:rsidRPr="002153B1">
        <w:rPr>
          <w:rFonts w:ascii="Verdana" w:hAnsi="Verdana"/>
          <w:sz w:val="20"/>
          <w:szCs w:val="20"/>
        </w:rPr>
        <w:t xml:space="preserve"> opó</w:t>
      </w:r>
      <w:r w:rsidRPr="002153B1">
        <w:rPr>
          <w:rFonts w:ascii="Verdana" w:eastAsia="Arial" w:hAnsi="Verdana" w:cs="Arial"/>
          <w:sz w:val="20"/>
          <w:szCs w:val="20"/>
        </w:rPr>
        <w:t>ź</w:t>
      </w:r>
      <w:r w:rsidRPr="002153B1">
        <w:rPr>
          <w:rFonts w:ascii="Verdana" w:hAnsi="Verdana"/>
          <w:sz w:val="20"/>
          <w:szCs w:val="20"/>
        </w:rPr>
        <w:t xml:space="preserve">nienia, liczony </w:t>
      </w:r>
    </w:p>
    <w:p w:rsidR="00B84F87" w:rsidRPr="002153B1" w:rsidRDefault="00B84F87" w:rsidP="00B84F87">
      <w:pPr>
        <w:spacing w:after="0" w:line="240" w:lineRule="auto"/>
        <w:ind w:left="284" w:right="0"/>
        <w:rPr>
          <w:rFonts w:ascii="Verdana" w:hAnsi="Verdana"/>
          <w:sz w:val="20"/>
          <w:szCs w:val="20"/>
        </w:rPr>
      </w:pPr>
      <w:r w:rsidRPr="002153B1">
        <w:rPr>
          <w:rFonts w:ascii="Verdana" w:hAnsi="Verdana"/>
          <w:sz w:val="20"/>
          <w:szCs w:val="20"/>
        </w:rPr>
        <w:t>od dnia nast</w:t>
      </w:r>
      <w:r w:rsidRPr="002153B1">
        <w:rPr>
          <w:rFonts w:ascii="Verdana" w:eastAsia="Arial" w:hAnsi="Verdana" w:cs="Arial"/>
          <w:sz w:val="20"/>
          <w:szCs w:val="20"/>
        </w:rPr>
        <w:t>ę</w:t>
      </w:r>
      <w:r w:rsidRPr="002153B1">
        <w:rPr>
          <w:rFonts w:ascii="Verdana" w:hAnsi="Verdana"/>
          <w:sz w:val="20"/>
          <w:szCs w:val="20"/>
        </w:rPr>
        <w:t>pnego przypadaj</w:t>
      </w:r>
      <w:r w:rsidRPr="002153B1">
        <w:rPr>
          <w:rFonts w:ascii="Verdana" w:eastAsia="Arial" w:hAnsi="Verdana" w:cs="Arial"/>
          <w:sz w:val="20"/>
          <w:szCs w:val="20"/>
        </w:rPr>
        <w:t>ą</w:t>
      </w:r>
      <w:r w:rsidRPr="002153B1">
        <w:rPr>
          <w:rFonts w:ascii="Verdana" w:hAnsi="Verdana"/>
          <w:sz w:val="20"/>
          <w:szCs w:val="20"/>
        </w:rPr>
        <w:t>cego po dniu, w którym zobowi</w:t>
      </w:r>
      <w:r w:rsidRPr="002153B1">
        <w:rPr>
          <w:rFonts w:ascii="Verdana" w:eastAsia="Arial" w:hAnsi="Verdana" w:cs="Arial"/>
          <w:sz w:val="20"/>
          <w:szCs w:val="20"/>
        </w:rPr>
        <w:t>ą</w:t>
      </w:r>
      <w:r w:rsidRPr="002153B1">
        <w:rPr>
          <w:rFonts w:ascii="Verdana" w:hAnsi="Verdana"/>
          <w:sz w:val="20"/>
          <w:szCs w:val="20"/>
        </w:rPr>
        <w:t>zanie miało zosta</w:t>
      </w:r>
      <w:r w:rsidRPr="002153B1">
        <w:rPr>
          <w:rFonts w:ascii="Verdana" w:eastAsia="Arial" w:hAnsi="Verdana" w:cs="Arial"/>
          <w:sz w:val="20"/>
          <w:szCs w:val="20"/>
        </w:rPr>
        <w:t>ć</w:t>
      </w:r>
      <w:r w:rsidRPr="002153B1">
        <w:rPr>
          <w:rFonts w:ascii="Verdana" w:hAnsi="Verdana"/>
          <w:sz w:val="20"/>
          <w:szCs w:val="20"/>
        </w:rPr>
        <w:t xml:space="preserve"> wykonane,  </w:t>
      </w:r>
    </w:p>
    <w:p w:rsidR="00B84F87" w:rsidRPr="002153B1" w:rsidRDefault="00B84F87" w:rsidP="00DC1D78">
      <w:pPr>
        <w:numPr>
          <w:ilvl w:val="1"/>
          <w:numId w:val="12"/>
        </w:numPr>
        <w:spacing w:after="0" w:line="240" w:lineRule="auto"/>
        <w:ind w:left="284" w:right="0" w:hanging="284"/>
        <w:rPr>
          <w:rFonts w:ascii="Verdana" w:hAnsi="Verdana"/>
          <w:sz w:val="20"/>
          <w:szCs w:val="20"/>
        </w:rPr>
      </w:pPr>
      <w:r w:rsidRPr="002153B1">
        <w:rPr>
          <w:rFonts w:ascii="Verdana" w:hAnsi="Verdana"/>
          <w:sz w:val="20"/>
          <w:szCs w:val="20"/>
        </w:rPr>
        <w:t>za opó</w:t>
      </w:r>
      <w:r w:rsidRPr="002153B1">
        <w:rPr>
          <w:rFonts w:ascii="Verdana" w:eastAsia="Arial" w:hAnsi="Verdana" w:cs="Arial"/>
          <w:sz w:val="20"/>
          <w:szCs w:val="20"/>
        </w:rPr>
        <w:t>ź</w:t>
      </w:r>
      <w:r w:rsidRPr="002153B1">
        <w:rPr>
          <w:rFonts w:ascii="Verdana" w:hAnsi="Verdana"/>
          <w:sz w:val="20"/>
          <w:szCs w:val="20"/>
        </w:rPr>
        <w:t>nienie w monta</w:t>
      </w:r>
      <w:r w:rsidRPr="002153B1">
        <w:rPr>
          <w:rFonts w:ascii="Verdana" w:eastAsia="Arial" w:hAnsi="Verdana" w:cs="Arial"/>
          <w:sz w:val="20"/>
          <w:szCs w:val="20"/>
        </w:rPr>
        <w:t>ż</w:t>
      </w:r>
      <w:r w:rsidRPr="002153B1">
        <w:rPr>
          <w:rFonts w:ascii="Verdana" w:hAnsi="Verdana"/>
          <w:sz w:val="20"/>
          <w:szCs w:val="20"/>
        </w:rPr>
        <w:t>u b</w:t>
      </w:r>
      <w:r w:rsidRPr="002153B1">
        <w:rPr>
          <w:rFonts w:ascii="Verdana" w:eastAsia="Arial" w:hAnsi="Verdana" w:cs="Arial"/>
          <w:sz w:val="20"/>
          <w:szCs w:val="20"/>
        </w:rPr>
        <w:t>ą</w:t>
      </w:r>
      <w:r w:rsidRPr="002153B1">
        <w:rPr>
          <w:rFonts w:ascii="Verdana" w:hAnsi="Verdana"/>
          <w:sz w:val="20"/>
          <w:szCs w:val="20"/>
        </w:rPr>
        <w:t>d</w:t>
      </w:r>
      <w:r w:rsidRPr="002153B1">
        <w:rPr>
          <w:rFonts w:ascii="Verdana" w:eastAsia="Arial" w:hAnsi="Verdana" w:cs="Arial"/>
          <w:sz w:val="20"/>
          <w:szCs w:val="20"/>
        </w:rPr>
        <w:t>ź</w:t>
      </w:r>
      <w:r w:rsidRPr="002153B1">
        <w:rPr>
          <w:rFonts w:ascii="Verdana" w:hAnsi="Verdana"/>
          <w:sz w:val="20"/>
          <w:szCs w:val="20"/>
        </w:rPr>
        <w:t xml:space="preserve"> uruchomieniu przedmiotu Umowy - w wysoko</w:t>
      </w:r>
      <w:r w:rsidRPr="002153B1">
        <w:rPr>
          <w:rFonts w:ascii="Verdana" w:eastAsia="Arial" w:hAnsi="Verdana" w:cs="Arial"/>
          <w:sz w:val="20"/>
          <w:szCs w:val="20"/>
        </w:rPr>
        <w:t>ś</w:t>
      </w:r>
      <w:r w:rsidRPr="002153B1">
        <w:rPr>
          <w:rFonts w:ascii="Verdana" w:hAnsi="Verdana"/>
          <w:sz w:val="20"/>
          <w:szCs w:val="20"/>
        </w:rPr>
        <w:t>ci 0,5 % wynagrodzenia, o jakim mowa w § 2 ust. 1, za ka</w:t>
      </w:r>
      <w:r w:rsidRPr="002153B1">
        <w:rPr>
          <w:rFonts w:ascii="Verdana" w:eastAsia="Arial" w:hAnsi="Verdana" w:cs="Arial"/>
          <w:sz w:val="20"/>
          <w:szCs w:val="20"/>
        </w:rPr>
        <w:t>ż</w:t>
      </w:r>
      <w:r w:rsidRPr="002153B1">
        <w:rPr>
          <w:rFonts w:ascii="Verdana" w:hAnsi="Verdana"/>
          <w:sz w:val="20"/>
          <w:szCs w:val="20"/>
        </w:rPr>
        <w:t>dy dzie</w:t>
      </w:r>
      <w:r w:rsidRPr="002153B1">
        <w:rPr>
          <w:rFonts w:ascii="Verdana" w:eastAsia="Arial" w:hAnsi="Verdana" w:cs="Arial"/>
          <w:sz w:val="20"/>
          <w:szCs w:val="20"/>
        </w:rPr>
        <w:t>ń</w:t>
      </w:r>
      <w:r w:rsidRPr="002153B1">
        <w:rPr>
          <w:rFonts w:ascii="Verdana" w:hAnsi="Verdana"/>
          <w:sz w:val="20"/>
          <w:szCs w:val="20"/>
        </w:rPr>
        <w:t xml:space="preserve"> opó</w:t>
      </w:r>
      <w:r w:rsidRPr="002153B1">
        <w:rPr>
          <w:rFonts w:ascii="Verdana" w:eastAsia="Arial" w:hAnsi="Verdana" w:cs="Arial"/>
          <w:sz w:val="20"/>
          <w:szCs w:val="20"/>
        </w:rPr>
        <w:t>ź</w:t>
      </w:r>
      <w:r w:rsidRPr="002153B1">
        <w:rPr>
          <w:rFonts w:ascii="Verdana" w:hAnsi="Verdana"/>
          <w:sz w:val="20"/>
          <w:szCs w:val="20"/>
        </w:rPr>
        <w:t>nienia, liczony od dnia nast</w:t>
      </w:r>
      <w:r w:rsidRPr="002153B1">
        <w:rPr>
          <w:rFonts w:ascii="Verdana" w:eastAsia="Arial" w:hAnsi="Verdana" w:cs="Arial"/>
          <w:sz w:val="20"/>
          <w:szCs w:val="20"/>
        </w:rPr>
        <w:t>ę</w:t>
      </w:r>
      <w:r w:rsidRPr="002153B1">
        <w:rPr>
          <w:rFonts w:ascii="Verdana" w:hAnsi="Verdana"/>
          <w:sz w:val="20"/>
          <w:szCs w:val="20"/>
        </w:rPr>
        <w:t>pnego przypadaj</w:t>
      </w:r>
      <w:r w:rsidRPr="002153B1">
        <w:rPr>
          <w:rFonts w:ascii="Verdana" w:eastAsia="Arial" w:hAnsi="Verdana" w:cs="Arial"/>
          <w:sz w:val="20"/>
          <w:szCs w:val="20"/>
        </w:rPr>
        <w:t>ą</w:t>
      </w:r>
      <w:r w:rsidRPr="002153B1">
        <w:rPr>
          <w:rFonts w:ascii="Verdana" w:hAnsi="Verdana"/>
          <w:sz w:val="20"/>
          <w:szCs w:val="20"/>
        </w:rPr>
        <w:t>cego po dniu, w którym opó</w:t>
      </w:r>
      <w:r w:rsidRPr="002153B1">
        <w:rPr>
          <w:rFonts w:ascii="Verdana" w:eastAsia="Arial" w:hAnsi="Verdana" w:cs="Arial"/>
          <w:sz w:val="20"/>
          <w:szCs w:val="20"/>
        </w:rPr>
        <w:t>ź</w:t>
      </w:r>
      <w:r w:rsidRPr="002153B1">
        <w:rPr>
          <w:rFonts w:ascii="Verdana" w:hAnsi="Verdana"/>
          <w:sz w:val="20"/>
          <w:szCs w:val="20"/>
        </w:rPr>
        <w:t>niona czynno</w:t>
      </w:r>
      <w:r w:rsidRPr="002153B1">
        <w:rPr>
          <w:rFonts w:ascii="Verdana" w:eastAsia="Arial" w:hAnsi="Verdana" w:cs="Arial"/>
          <w:sz w:val="20"/>
          <w:szCs w:val="20"/>
        </w:rPr>
        <w:t>ść</w:t>
      </w:r>
      <w:r w:rsidRPr="002153B1">
        <w:rPr>
          <w:rFonts w:ascii="Verdana" w:hAnsi="Verdana"/>
          <w:sz w:val="20"/>
          <w:szCs w:val="20"/>
        </w:rPr>
        <w:t xml:space="preserve"> miała by</w:t>
      </w:r>
      <w:r w:rsidRPr="002153B1">
        <w:rPr>
          <w:rFonts w:ascii="Verdana" w:eastAsia="Arial" w:hAnsi="Verdana" w:cs="Arial"/>
          <w:sz w:val="20"/>
          <w:szCs w:val="20"/>
        </w:rPr>
        <w:t>ć</w:t>
      </w:r>
      <w:r w:rsidRPr="002153B1">
        <w:rPr>
          <w:rFonts w:ascii="Verdana" w:hAnsi="Verdana"/>
          <w:sz w:val="20"/>
          <w:szCs w:val="20"/>
        </w:rPr>
        <w:t xml:space="preserve"> wykonana, </w:t>
      </w:r>
    </w:p>
    <w:p w:rsidR="00B84F87" w:rsidRPr="002153B1" w:rsidRDefault="00B84F87" w:rsidP="00DC1D78">
      <w:pPr>
        <w:numPr>
          <w:ilvl w:val="1"/>
          <w:numId w:val="12"/>
        </w:numPr>
        <w:spacing w:after="0" w:line="240" w:lineRule="auto"/>
        <w:ind w:left="284" w:right="0" w:hanging="284"/>
        <w:rPr>
          <w:rFonts w:ascii="Verdana" w:hAnsi="Verdana"/>
          <w:sz w:val="20"/>
          <w:szCs w:val="20"/>
        </w:rPr>
      </w:pPr>
      <w:r w:rsidRPr="002153B1">
        <w:rPr>
          <w:rFonts w:ascii="Verdana" w:hAnsi="Verdana"/>
          <w:sz w:val="20"/>
          <w:szCs w:val="20"/>
        </w:rPr>
        <w:t>w wysoko</w:t>
      </w:r>
      <w:r w:rsidRPr="002153B1">
        <w:rPr>
          <w:rFonts w:ascii="Verdana" w:eastAsia="Arial" w:hAnsi="Verdana" w:cs="Arial"/>
          <w:sz w:val="20"/>
          <w:szCs w:val="20"/>
        </w:rPr>
        <w:t>ś</w:t>
      </w:r>
      <w:r w:rsidRPr="002153B1">
        <w:rPr>
          <w:rFonts w:ascii="Verdana" w:hAnsi="Verdana"/>
          <w:sz w:val="20"/>
          <w:szCs w:val="20"/>
        </w:rPr>
        <w:t>ci 20 % w</w:t>
      </w:r>
      <w:r w:rsidR="00264F07" w:rsidRPr="002153B1">
        <w:rPr>
          <w:rFonts w:ascii="Verdana" w:hAnsi="Verdana"/>
          <w:sz w:val="20"/>
          <w:szCs w:val="20"/>
        </w:rPr>
        <w:t>ynagrodzenia, o jakim mowa w § 2</w:t>
      </w:r>
      <w:r w:rsidRPr="002153B1">
        <w:rPr>
          <w:rFonts w:ascii="Verdana" w:hAnsi="Verdana"/>
          <w:sz w:val="20"/>
          <w:szCs w:val="20"/>
        </w:rPr>
        <w:t xml:space="preserve"> ust. 1 w przypadku odst</w:t>
      </w:r>
      <w:r w:rsidRPr="002153B1">
        <w:rPr>
          <w:rFonts w:ascii="Verdana" w:eastAsia="Arial" w:hAnsi="Verdana" w:cs="Arial"/>
          <w:sz w:val="20"/>
          <w:szCs w:val="20"/>
        </w:rPr>
        <w:t>ą</w:t>
      </w:r>
      <w:r w:rsidRPr="002153B1">
        <w:rPr>
          <w:rFonts w:ascii="Verdana" w:hAnsi="Verdana"/>
          <w:sz w:val="20"/>
          <w:szCs w:val="20"/>
        </w:rPr>
        <w:t>pienia od Umowy przez Zamawiaj</w:t>
      </w:r>
      <w:r w:rsidRPr="002153B1">
        <w:rPr>
          <w:rFonts w:ascii="Verdana" w:eastAsia="Arial" w:hAnsi="Verdana" w:cs="Arial"/>
          <w:sz w:val="20"/>
          <w:szCs w:val="20"/>
        </w:rPr>
        <w:t>ą</w:t>
      </w:r>
      <w:r w:rsidRPr="002153B1">
        <w:rPr>
          <w:rFonts w:ascii="Verdana" w:hAnsi="Verdana"/>
          <w:sz w:val="20"/>
          <w:szCs w:val="20"/>
        </w:rPr>
        <w:t>cego z przyczyn le</w:t>
      </w:r>
      <w:r w:rsidRPr="002153B1">
        <w:rPr>
          <w:rFonts w:ascii="Verdana" w:eastAsia="Arial" w:hAnsi="Verdana" w:cs="Arial"/>
          <w:sz w:val="20"/>
          <w:szCs w:val="20"/>
        </w:rPr>
        <w:t>żą</w:t>
      </w:r>
      <w:r w:rsidRPr="002153B1">
        <w:rPr>
          <w:rFonts w:ascii="Verdana" w:hAnsi="Verdana"/>
          <w:sz w:val="20"/>
          <w:szCs w:val="20"/>
        </w:rPr>
        <w:t xml:space="preserve">cych po stronie Wykonawcy. </w:t>
      </w:r>
    </w:p>
    <w:p w:rsidR="00B84F87" w:rsidRPr="002153B1" w:rsidRDefault="00B84F87" w:rsidP="00B84F87">
      <w:pPr>
        <w:spacing w:after="0" w:line="240" w:lineRule="auto"/>
        <w:ind w:left="284" w:right="0" w:firstLine="0"/>
        <w:rPr>
          <w:rFonts w:ascii="Verdana" w:hAnsi="Verdana"/>
          <w:sz w:val="20"/>
          <w:szCs w:val="20"/>
        </w:rPr>
      </w:pPr>
      <w:r w:rsidRPr="002153B1">
        <w:rPr>
          <w:rFonts w:ascii="Verdana" w:hAnsi="Verdana"/>
          <w:sz w:val="20"/>
          <w:szCs w:val="20"/>
        </w:rPr>
        <w:t xml:space="preserve"> </w:t>
      </w:r>
    </w:p>
    <w:p w:rsidR="00B84F87" w:rsidRPr="002153B1" w:rsidRDefault="00B84F87" w:rsidP="00B84F87">
      <w:pPr>
        <w:numPr>
          <w:ilvl w:val="0"/>
          <w:numId w:val="12"/>
        </w:numPr>
        <w:spacing w:after="0" w:line="240" w:lineRule="auto"/>
        <w:ind w:left="284" w:right="0" w:hanging="240"/>
        <w:rPr>
          <w:rFonts w:ascii="Verdana" w:hAnsi="Verdana"/>
          <w:sz w:val="20"/>
          <w:szCs w:val="20"/>
        </w:rPr>
      </w:pPr>
      <w:r w:rsidRPr="002153B1">
        <w:rPr>
          <w:rFonts w:ascii="Verdana" w:hAnsi="Verdana"/>
          <w:sz w:val="20"/>
          <w:szCs w:val="20"/>
        </w:rPr>
        <w:t>Wykonawca zastrzega sobie prawo do naliczania kary umownej w wysoko</w:t>
      </w:r>
      <w:r w:rsidRPr="002153B1">
        <w:rPr>
          <w:rFonts w:ascii="Verdana" w:eastAsia="Arial" w:hAnsi="Verdana" w:cs="Arial"/>
          <w:sz w:val="20"/>
          <w:szCs w:val="20"/>
        </w:rPr>
        <w:t>ś</w:t>
      </w:r>
      <w:r w:rsidRPr="002153B1">
        <w:rPr>
          <w:rFonts w:ascii="Verdana" w:hAnsi="Verdana"/>
          <w:sz w:val="20"/>
          <w:szCs w:val="20"/>
        </w:rPr>
        <w:t>ci 20 % wynagrodzenia umownego za odst</w:t>
      </w:r>
      <w:r w:rsidRPr="002153B1">
        <w:rPr>
          <w:rFonts w:ascii="Verdana" w:eastAsia="Arial" w:hAnsi="Verdana" w:cs="Arial"/>
          <w:sz w:val="20"/>
          <w:szCs w:val="20"/>
        </w:rPr>
        <w:t>ą</w:t>
      </w:r>
      <w:r w:rsidRPr="002153B1">
        <w:rPr>
          <w:rFonts w:ascii="Verdana" w:hAnsi="Verdana"/>
          <w:sz w:val="20"/>
          <w:szCs w:val="20"/>
        </w:rPr>
        <w:t>pienie Zamawiaj</w:t>
      </w:r>
      <w:r w:rsidRPr="002153B1">
        <w:rPr>
          <w:rFonts w:ascii="Verdana" w:eastAsia="Arial" w:hAnsi="Verdana" w:cs="Arial"/>
          <w:sz w:val="20"/>
          <w:szCs w:val="20"/>
        </w:rPr>
        <w:t>ą</w:t>
      </w:r>
      <w:r w:rsidRPr="002153B1">
        <w:rPr>
          <w:rFonts w:ascii="Verdana" w:hAnsi="Verdana"/>
          <w:sz w:val="20"/>
          <w:szCs w:val="20"/>
        </w:rPr>
        <w:t>cego od Umowy z przyczyn le</w:t>
      </w:r>
      <w:r w:rsidRPr="002153B1">
        <w:rPr>
          <w:rFonts w:ascii="Verdana" w:eastAsia="Arial" w:hAnsi="Verdana" w:cs="Arial"/>
          <w:sz w:val="20"/>
          <w:szCs w:val="20"/>
        </w:rPr>
        <w:t>żą</w:t>
      </w:r>
      <w:r w:rsidRPr="002153B1">
        <w:rPr>
          <w:rFonts w:ascii="Verdana" w:hAnsi="Verdana"/>
          <w:sz w:val="20"/>
          <w:szCs w:val="20"/>
        </w:rPr>
        <w:t>cych po stronie Zamawiaj</w:t>
      </w:r>
      <w:r w:rsidRPr="002153B1">
        <w:rPr>
          <w:rFonts w:ascii="Verdana" w:eastAsia="Arial" w:hAnsi="Verdana" w:cs="Arial"/>
          <w:sz w:val="20"/>
          <w:szCs w:val="20"/>
        </w:rPr>
        <w:t>ą</w:t>
      </w:r>
      <w:r w:rsidRPr="002153B1">
        <w:rPr>
          <w:rFonts w:ascii="Verdana" w:hAnsi="Verdana"/>
          <w:sz w:val="20"/>
          <w:szCs w:val="20"/>
        </w:rPr>
        <w:t>cego, z wył</w:t>
      </w:r>
      <w:r w:rsidRPr="002153B1">
        <w:rPr>
          <w:rFonts w:ascii="Verdana" w:eastAsia="Arial" w:hAnsi="Verdana" w:cs="Arial"/>
          <w:sz w:val="20"/>
          <w:szCs w:val="20"/>
        </w:rPr>
        <w:t>ą</w:t>
      </w:r>
      <w:r w:rsidRPr="002153B1">
        <w:rPr>
          <w:rFonts w:ascii="Verdana" w:hAnsi="Verdana"/>
          <w:sz w:val="20"/>
          <w:szCs w:val="20"/>
        </w:rPr>
        <w:t>czeniem okoliczno</w:t>
      </w:r>
      <w:r w:rsidRPr="002153B1">
        <w:rPr>
          <w:rFonts w:ascii="Verdana" w:eastAsia="Arial" w:hAnsi="Verdana" w:cs="Arial"/>
          <w:sz w:val="20"/>
          <w:szCs w:val="20"/>
        </w:rPr>
        <w:t>ś</w:t>
      </w:r>
      <w:r w:rsidR="00ED2A25">
        <w:rPr>
          <w:rFonts w:ascii="Verdana" w:hAnsi="Verdana"/>
          <w:sz w:val="20"/>
          <w:szCs w:val="20"/>
        </w:rPr>
        <w:t>ci, o których mowa w § 9 ust. 3</w:t>
      </w:r>
      <w:r w:rsidRPr="002153B1">
        <w:rPr>
          <w:rFonts w:ascii="Verdana" w:hAnsi="Verdana"/>
          <w:sz w:val="20"/>
          <w:szCs w:val="20"/>
        </w:rPr>
        <w:t xml:space="preserve"> niniejszej umowy. </w:t>
      </w:r>
    </w:p>
    <w:p w:rsidR="00B84F87" w:rsidRPr="002153B1" w:rsidRDefault="00B84F87" w:rsidP="00B84F87">
      <w:pPr>
        <w:spacing w:after="0" w:line="240" w:lineRule="auto"/>
        <w:ind w:left="284" w:right="0" w:firstLine="0"/>
        <w:rPr>
          <w:rFonts w:ascii="Verdana" w:hAnsi="Verdana"/>
          <w:sz w:val="20"/>
          <w:szCs w:val="20"/>
        </w:rPr>
      </w:pPr>
      <w:r w:rsidRPr="002153B1">
        <w:rPr>
          <w:rFonts w:ascii="Verdana" w:hAnsi="Verdana"/>
          <w:sz w:val="20"/>
          <w:szCs w:val="20"/>
        </w:rPr>
        <w:t xml:space="preserve"> </w:t>
      </w:r>
    </w:p>
    <w:p w:rsidR="00B84F87" w:rsidRPr="002153B1" w:rsidRDefault="00B84F87" w:rsidP="00B84F87">
      <w:pPr>
        <w:numPr>
          <w:ilvl w:val="0"/>
          <w:numId w:val="12"/>
        </w:numPr>
        <w:spacing w:after="0" w:line="240" w:lineRule="auto"/>
        <w:ind w:left="284" w:right="0" w:hanging="240"/>
        <w:rPr>
          <w:rFonts w:ascii="Verdana" w:hAnsi="Verdana"/>
          <w:sz w:val="20"/>
          <w:szCs w:val="20"/>
        </w:rPr>
      </w:pPr>
      <w:r w:rsidRPr="002153B1">
        <w:rPr>
          <w:rFonts w:ascii="Verdana" w:hAnsi="Verdana"/>
          <w:sz w:val="20"/>
          <w:szCs w:val="20"/>
        </w:rPr>
        <w:t>Wykonawca nie ponosi odpowiedzialno</w:t>
      </w:r>
      <w:r w:rsidRPr="002153B1">
        <w:rPr>
          <w:rFonts w:ascii="Verdana" w:eastAsia="Arial" w:hAnsi="Verdana" w:cs="Arial"/>
          <w:sz w:val="20"/>
          <w:szCs w:val="20"/>
        </w:rPr>
        <w:t>ś</w:t>
      </w:r>
      <w:r w:rsidRPr="002153B1">
        <w:rPr>
          <w:rFonts w:ascii="Verdana" w:hAnsi="Verdana"/>
          <w:sz w:val="20"/>
          <w:szCs w:val="20"/>
        </w:rPr>
        <w:t>ci za opó</w:t>
      </w:r>
      <w:r w:rsidRPr="002153B1">
        <w:rPr>
          <w:rFonts w:ascii="Verdana" w:eastAsia="Arial" w:hAnsi="Verdana" w:cs="Arial"/>
          <w:sz w:val="20"/>
          <w:szCs w:val="20"/>
        </w:rPr>
        <w:t>ź</w:t>
      </w:r>
      <w:r w:rsidRPr="002153B1">
        <w:rPr>
          <w:rFonts w:ascii="Verdana" w:hAnsi="Verdana"/>
          <w:sz w:val="20"/>
          <w:szCs w:val="20"/>
        </w:rPr>
        <w:t>nienia lub nie doj</w:t>
      </w:r>
      <w:r w:rsidRPr="002153B1">
        <w:rPr>
          <w:rFonts w:ascii="Verdana" w:eastAsia="Arial" w:hAnsi="Verdana" w:cs="Arial"/>
          <w:sz w:val="20"/>
          <w:szCs w:val="20"/>
        </w:rPr>
        <w:t>ś</w:t>
      </w:r>
      <w:r w:rsidRPr="002153B1">
        <w:rPr>
          <w:rFonts w:ascii="Verdana" w:hAnsi="Verdana"/>
          <w:sz w:val="20"/>
          <w:szCs w:val="20"/>
        </w:rPr>
        <w:t>cie do skutku dostawy, je</w:t>
      </w:r>
      <w:r w:rsidRPr="002153B1">
        <w:rPr>
          <w:rFonts w:ascii="Verdana" w:eastAsia="Arial" w:hAnsi="Verdana" w:cs="Arial"/>
          <w:sz w:val="20"/>
          <w:szCs w:val="20"/>
        </w:rPr>
        <w:t>ż</w:t>
      </w:r>
      <w:r w:rsidRPr="002153B1">
        <w:rPr>
          <w:rFonts w:ascii="Verdana" w:hAnsi="Verdana"/>
          <w:sz w:val="20"/>
          <w:szCs w:val="20"/>
        </w:rPr>
        <w:t>eli jest to wywołane "sił</w:t>
      </w:r>
      <w:r w:rsidRPr="002153B1">
        <w:rPr>
          <w:rFonts w:ascii="Verdana" w:eastAsia="Arial" w:hAnsi="Verdana" w:cs="Arial"/>
          <w:sz w:val="20"/>
          <w:szCs w:val="20"/>
        </w:rPr>
        <w:t>ą</w:t>
      </w:r>
      <w:r w:rsidRPr="002153B1">
        <w:rPr>
          <w:rFonts w:ascii="Verdana" w:hAnsi="Verdana"/>
          <w:sz w:val="20"/>
          <w:szCs w:val="20"/>
        </w:rPr>
        <w:t xml:space="preserve"> wy</w:t>
      </w:r>
      <w:r w:rsidRPr="002153B1">
        <w:rPr>
          <w:rFonts w:ascii="Verdana" w:eastAsia="Arial" w:hAnsi="Verdana" w:cs="Arial"/>
          <w:sz w:val="20"/>
          <w:szCs w:val="20"/>
        </w:rPr>
        <w:t>ż</w:t>
      </w:r>
      <w:r w:rsidRPr="002153B1">
        <w:rPr>
          <w:rFonts w:ascii="Verdana" w:hAnsi="Verdana"/>
          <w:sz w:val="20"/>
          <w:szCs w:val="20"/>
        </w:rPr>
        <w:t>sz</w:t>
      </w:r>
      <w:r w:rsidRPr="002153B1">
        <w:rPr>
          <w:rFonts w:ascii="Verdana" w:eastAsia="Arial" w:hAnsi="Verdana" w:cs="Arial"/>
          <w:sz w:val="20"/>
          <w:szCs w:val="20"/>
        </w:rPr>
        <w:t>ą</w:t>
      </w:r>
      <w:r w:rsidRPr="002153B1">
        <w:rPr>
          <w:rFonts w:ascii="Verdana" w:hAnsi="Verdana"/>
          <w:sz w:val="20"/>
          <w:szCs w:val="20"/>
        </w:rPr>
        <w:t xml:space="preserve">". </w:t>
      </w:r>
    </w:p>
    <w:p w:rsidR="00B84F87" w:rsidRPr="002153B1" w:rsidRDefault="00B84F87" w:rsidP="00B84F87">
      <w:pPr>
        <w:spacing w:after="0" w:line="240" w:lineRule="auto"/>
        <w:ind w:left="284" w:right="0" w:firstLine="0"/>
        <w:rPr>
          <w:rFonts w:ascii="Verdana" w:hAnsi="Verdana"/>
          <w:sz w:val="20"/>
          <w:szCs w:val="20"/>
        </w:rPr>
      </w:pPr>
      <w:r w:rsidRPr="002153B1">
        <w:rPr>
          <w:rFonts w:ascii="Verdana" w:hAnsi="Verdana"/>
          <w:sz w:val="20"/>
          <w:szCs w:val="20"/>
        </w:rPr>
        <w:t xml:space="preserve"> </w:t>
      </w:r>
    </w:p>
    <w:p w:rsidR="00B84F87" w:rsidRPr="002153B1" w:rsidRDefault="00B84F87" w:rsidP="00B84F87">
      <w:pPr>
        <w:numPr>
          <w:ilvl w:val="0"/>
          <w:numId w:val="12"/>
        </w:numPr>
        <w:spacing w:after="0" w:line="240" w:lineRule="auto"/>
        <w:ind w:left="284" w:right="0" w:hanging="240"/>
        <w:rPr>
          <w:rFonts w:ascii="Verdana" w:hAnsi="Verdana"/>
          <w:sz w:val="20"/>
          <w:szCs w:val="20"/>
        </w:rPr>
      </w:pPr>
      <w:r w:rsidRPr="002153B1">
        <w:rPr>
          <w:rFonts w:ascii="Verdana" w:hAnsi="Verdana"/>
          <w:sz w:val="20"/>
          <w:szCs w:val="20"/>
        </w:rPr>
        <w:lastRenderedPageBreak/>
        <w:t>Jako „siły wy</w:t>
      </w:r>
      <w:r w:rsidRPr="002153B1">
        <w:rPr>
          <w:rFonts w:ascii="Verdana" w:eastAsia="Arial" w:hAnsi="Verdana" w:cs="Arial"/>
          <w:sz w:val="20"/>
          <w:szCs w:val="20"/>
        </w:rPr>
        <w:t>ż</w:t>
      </w:r>
      <w:r w:rsidRPr="002153B1">
        <w:rPr>
          <w:rFonts w:ascii="Verdana" w:hAnsi="Verdana"/>
          <w:sz w:val="20"/>
          <w:szCs w:val="20"/>
        </w:rPr>
        <w:t>sze” uznane zostaj</w:t>
      </w:r>
      <w:r w:rsidRPr="002153B1">
        <w:rPr>
          <w:rFonts w:ascii="Verdana" w:eastAsia="Arial" w:hAnsi="Verdana" w:cs="Arial"/>
          <w:sz w:val="20"/>
          <w:szCs w:val="20"/>
        </w:rPr>
        <w:t>ą</w:t>
      </w:r>
      <w:r w:rsidRPr="002153B1">
        <w:rPr>
          <w:rFonts w:ascii="Verdana" w:hAnsi="Verdana"/>
          <w:sz w:val="20"/>
          <w:szCs w:val="20"/>
        </w:rPr>
        <w:t>: kl</w:t>
      </w:r>
      <w:r w:rsidRPr="002153B1">
        <w:rPr>
          <w:rFonts w:ascii="Verdana" w:eastAsia="Arial" w:hAnsi="Verdana" w:cs="Arial"/>
          <w:sz w:val="20"/>
          <w:szCs w:val="20"/>
        </w:rPr>
        <w:t>ę</w:t>
      </w:r>
      <w:r w:rsidRPr="002153B1">
        <w:rPr>
          <w:rFonts w:ascii="Verdana" w:hAnsi="Verdana"/>
          <w:sz w:val="20"/>
          <w:szCs w:val="20"/>
        </w:rPr>
        <w:t xml:space="preserve">ski </w:t>
      </w:r>
      <w:r w:rsidRPr="002153B1">
        <w:rPr>
          <w:rFonts w:ascii="Verdana" w:eastAsia="Arial" w:hAnsi="Verdana" w:cs="Arial"/>
          <w:sz w:val="20"/>
          <w:szCs w:val="20"/>
        </w:rPr>
        <w:t>ż</w:t>
      </w:r>
      <w:r w:rsidRPr="002153B1">
        <w:rPr>
          <w:rFonts w:ascii="Verdana" w:hAnsi="Verdana"/>
          <w:sz w:val="20"/>
          <w:szCs w:val="20"/>
        </w:rPr>
        <w:t>ywiołowe, huragan, powód</w:t>
      </w:r>
      <w:r w:rsidRPr="002153B1">
        <w:rPr>
          <w:rFonts w:ascii="Verdana" w:eastAsia="Arial" w:hAnsi="Verdana" w:cs="Arial"/>
          <w:sz w:val="20"/>
          <w:szCs w:val="20"/>
        </w:rPr>
        <w:t>ź</w:t>
      </w:r>
      <w:r w:rsidRPr="002153B1">
        <w:rPr>
          <w:rFonts w:ascii="Verdana" w:hAnsi="Verdana"/>
          <w:sz w:val="20"/>
          <w:szCs w:val="20"/>
        </w:rPr>
        <w:t>, katastrofy transportowe, po</w:t>
      </w:r>
      <w:r w:rsidRPr="002153B1">
        <w:rPr>
          <w:rFonts w:ascii="Verdana" w:eastAsia="Arial" w:hAnsi="Verdana" w:cs="Arial"/>
          <w:sz w:val="20"/>
          <w:szCs w:val="20"/>
        </w:rPr>
        <w:t>ż</w:t>
      </w:r>
      <w:r w:rsidRPr="002153B1">
        <w:rPr>
          <w:rFonts w:ascii="Verdana" w:hAnsi="Verdana"/>
          <w:sz w:val="20"/>
          <w:szCs w:val="20"/>
        </w:rPr>
        <w:t>ar, eksplozje, wojna, strajk i inne nadzwyczajne wydarzenia, których zaistnienie le</w:t>
      </w:r>
      <w:r w:rsidRPr="002153B1">
        <w:rPr>
          <w:rFonts w:ascii="Verdana" w:eastAsia="Arial" w:hAnsi="Verdana" w:cs="Arial"/>
          <w:sz w:val="20"/>
          <w:szCs w:val="20"/>
        </w:rPr>
        <w:t>ż</w:t>
      </w:r>
      <w:r w:rsidRPr="002153B1">
        <w:rPr>
          <w:rFonts w:ascii="Verdana" w:hAnsi="Verdana"/>
          <w:sz w:val="20"/>
          <w:szCs w:val="20"/>
        </w:rPr>
        <w:t>y poza zasi</w:t>
      </w:r>
      <w:r w:rsidRPr="002153B1">
        <w:rPr>
          <w:rFonts w:ascii="Verdana" w:eastAsia="Arial" w:hAnsi="Verdana" w:cs="Arial"/>
          <w:sz w:val="20"/>
          <w:szCs w:val="20"/>
        </w:rPr>
        <w:t>ę</w:t>
      </w:r>
      <w:r w:rsidRPr="002153B1">
        <w:rPr>
          <w:rFonts w:ascii="Verdana" w:hAnsi="Verdana"/>
          <w:sz w:val="20"/>
          <w:szCs w:val="20"/>
        </w:rPr>
        <w:t>giem i kontrol</w:t>
      </w:r>
      <w:r w:rsidRPr="002153B1">
        <w:rPr>
          <w:rFonts w:ascii="Verdana" w:eastAsia="Arial" w:hAnsi="Verdana" w:cs="Arial"/>
          <w:sz w:val="20"/>
          <w:szCs w:val="20"/>
        </w:rPr>
        <w:t>ą</w:t>
      </w:r>
      <w:r w:rsidRPr="002153B1">
        <w:rPr>
          <w:rFonts w:ascii="Verdana" w:hAnsi="Verdana"/>
          <w:sz w:val="20"/>
          <w:szCs w:val="20"/>
        </w:rPr>
        <w:t xml:space="preserve"> układaj</w:t>
      </w:r>
      <w:r w:rsidRPr="002153B1">
        <w:rPr>
          <w:rFonts w:ascii="Verdana" w:eastAsia="Arial" w:hAnsi="Verdana" w:cs="Arial"/>
          <w:sz w:val="20"/>
          <w:szCs w:val="20"/>
        </w:rPr>
        <w:t>ą</w:t>
      </w:r>
      <w:r w:rsidRPr="002153B1">
        <w:rPr>
          <w:rFonts w:ascii="Verdana" w:hAnsi="Verdana"/>
          <w:sz w:val="20"/>
          <w:szCs w:val="20"/>
        </w:rPr>
        <w:t>cych si</w:t>
      </w:r>
      <w:r w:rsidRPr="002153B1">
        <w:rPr>
          <w:rFonts w:ascii="Verdana" w:eastAsia="Arial" w:hAnsi="Verdana" w:cs="Arial"/>
          <w:sz w:val="20"/>
          <w:szCs w:val="20"/>
        </w:rPr>
        <w:t>ę</w:t>
      </w:r>
      <w:r w:rsidRPr="002153B1">
        <w:rPr>
          <w:rFonts w:ascii="Verdana" w:hAnsi="Verdana"/>
          <w:sz w:val="20"/>
          <w:szCs w:val="20"/>
        </w:rPr>
        <w:t xml:space="preserve"> Stron. </w:t>
      </w:r>
    </w:p>
    <w:p w:rsidR="00B84F87" w:rsidRPr="002153B1" w:rsidRDefault="00B84F87" w:rsidP="00B84F87">
      <w:pPr>
        <w:spacing w:after="0" w:line="240" w:lineRule="auto"/>
        <w:ind w:left="284" w:right="0" w:firstLine="0"/>
        <w:rPr>
          <w:rFonts w:ascii="Verdana" w:hAnsi="Verdana"/>
          <w:sz w:val="20"/>
          <w:szCs w:val="20"/>
        </w:rPr>
      </w:pPr>
      <w:r w:rsidRPr="002153B1">
        <w:rPr>
          <w:rFonts w:ascii="Verdana" w:hAnsi="Verdana"/>
          <w:sz w:val="20"/>
          <w:szCs w:val="20"/>
        </w:rPr>
        <w:t xml:space="preserve"> </w:t>
      </w:r>
    </w:p>
    <w:p w:rsidR="00B84F87" w:rsidRPr="002153B1" w:rsidRDefault="00B84F87" w:rsidP="00B84F87">
      <w:pPr>
        <w:numPr>
          <w:ilvl w:val="0"/>
          <w:numId w:val="12"/>
        </w:numPr>
        <w:spacing w:after="0" w:line="240" w:lineRule="auto"/>
        <w:ind w:left="284" w:right="0" w:hanging="240"/>
        <w:rPr>
          <w:rFonts w:ascii="Verdana" w:hAnsi="Verdana"/>
          <w:sz w:val="20"/>
          <w:szCs w:val="20"/>
        </w:rPr>
      </w:pPr>
      <w:r w:rsidRPr="002153B1">
        <w:rPr>
          <w:rFonts w:ascii="Verdana" w:hAnsi="Verdana"/>
          <w:sz w:val="20"/>
          <w:szCs w:val="20"/>
        </w:rPr>
        <w:t>Zamawiaj</w:t>
      </w:r>
      <w:r w:rsidRPr="002153B1">
        <w:rPr>
          <w:rFonts w:ascii="Verdana" w:eastAsia="Arial" w:hAnsi="Verdana" w:cs="Arial"/>
          <w:sz w:val="20"/>
          <w:szCs w:val="20"/>
        </w:rPr>
        <w:t>ą</w:t>
      </w:r>
      <w:r w:rsidRPr="002153B1">
        <w:rPr>
          <w:rFonts w:ascii="Verdana" w:hAnsi="Verdana"/>
          <w:sz w:val="20"/>
          <w:szCs w:val="20"/>
        </w:rPr>
        <w:t>cy jest uprawniony do dochodzenia odszkodowania uzupełniaj</w:t>
      </w:r>
      <w:r w:rsidRPr="002153B1">
        <w:rPr>
          <w:rFonts w:ascii="Verdana" w:eastAsia="Arial" w:hAnsi="Verdana" w:cs="Arial"/>
          <w:sz w:val="20"/>
          <w:szCs w:val="20"/>
        </w:rPr>
        <w:t>ą</w:t>
      </w:r>
      <w:r w:rsidRPr="002153B1">
        <w:rPr>
          <w:rFonts w:ascii="Verdana" w:hAnsi="Verdana"/>
          <w:sz w:val="20"/>
          <w:szCs w:val="20"/>
        </w:rPr>
        <w:t>cego na zasadach ogólnych w przypadku, gdy szkoda przewy</w:t>
      </w:r>
      <w:r w:rsidRPr="002153B1">
        <w:rPr>
          <w:rFonts w:ascii="Verdana" w:eastAsia="Arial" w:hAnsi="Verdana" w:cs="Arial"/>
          <w:sz w:val="20"/>
          <w:szCs w:val="20"/>
        </w:rPr>
        <w:t>ż</w:t>
      </w:r>
      <w:r w:rsidRPr="002153B1">
        <w:rPr>
          <w:rFonts w:ascii="Verdana" w:hAnsi="Verdana"/>
          <w:sz w:val="20"/>
          <w:szCs w:val="20"/>
        </w:rPr>
        <w:t>sza warto</w:t>
      </w:r>
      <w:r w:rsidRPr="002153B1">
        <w:rPr>
          <w:rFonts w:ascii="Verdana" w:eastAsia="Arial" w:hAnsi="Verdana" w:cs="Arial"/>
          <w:sz w:val="20"/>
          <w:szCs w:val="20"/>
        </w:rPr>
        <w:t>ść</w:t>
      </w:r>
      <w:r w:rsidRPr="002153B1">
        <w:rPr>
          <w:rFonts w:ascii="Verdana" w:hAnsi="Verdana"/>
          <w:sz w:val="20"/>
          <w:szCs w:val="20"/>
        </w:rPr>
        <w:t xml:space="preserve"> zastrze</w:t>
      </w:r>
      <w:r w:rsidRPr="002153B1">
        <w:rPr>
          <w:rFonts w:ascii="Verdana" w:eastAsia="Arial" w:hAnsi="Verdana" w:cs="Arial"/>
          <w:sz w:val="20"/>
          <w:szCs w:val="20"/>
        </w:rPr>
        <w:t>ż</w:t>
      </w:r>
      <w:r w:rsidRPr="002153B1">
        <w:rPr>
          <w:rFonts w:ascii="Verdana" w:hAnsi="Verdana"/>
          <w:sz w:val="20"/>
          <w:szCs w:val="20"/>
        </w:rPr>
        <w:t xml:space="preserve">onych kar umownych. </w:t>
      </w:r>
    </w:p>
    <w:p w:rsidR="00BA6FC8" w:rsidRPr="002153B1" w:rsidRDefault="00BA6FC8" w:rsidP="005D5249">
      <w:pPr>
        <w:spacing w:after="0" w:line="240" w:lineRule="auto"/>
        <w:ind w:left="0" w:right="0" w:firstLine="0"/>
        <w:rPr>
          <w:rFonts w:ascii="Verdana" w:hAnsi="Verdana"/>
          <w:sz w:val="20"/>
          <w:szCs w:val="20"/>
        </w:rPr>
      </w:pPr>
    </w:p>
    <w:p w:rsidR="00BA6FC8" w:rsidRPr="002153B1" w:rsidRDefault="00BA6FC8" w:rsidP="00C1068F">
      <w:pPr>
        <w:spacing w:after="0" w:line="240" w:lineRule="auto"/>
        <w:ind w:left="284" w:right="0" w:firstLine="0"/>
        <w:rPr>
          <w:rFonts w:ascii="Verdana" w:hAnsi="Verdana"/>
          <w:sz w:val="20"/>
          <w:szCs w:val="20"/>
        </w:rPr>
      </w:pPr>
      <w:r w:rsidRPr="002153B1">
        <w:rPr>
          <w:rFonts w:ascii="Verdana" w:hAnsi="Verdana"/>
          <w:sz w:val="20"/>
          <w:szCs w:val="20"/>
        </w:rPr>
        <w:t xml:space="preserve"> </w:t>
      </w:r>
    </w:p>
    <w:p w:rsidR="00BA6FC8" w:rsidRPr="002153B1" w:rsidRDefault="00C1068F" w:rsidP="00C1068F">
      <w:pPr>
        <w:pStyle w:val="Nagwek1"/>
        <w:spacing w:after="0" w:line="240" w:lineRule="auto"/>
        <w:ind w:left="284"/>
        <w:rPr>
          <w:rFonts w:ascii="Verdana" w:hAnsi="Verdana"/>
          <w:sz w:val="20"/>
          <w:szCs w:val="20"/>
        </w:rPr>
      </w:pPr>
      <w:r w:rsidRPr="002153B1">
        <w:rPr>
          <w:rFonts w:ascii="Verdana" w:hAnsi="Verdana"/>
          <w:sz w:val="20"/>
          <w:szCs w:val="20"/>
        </w:rPr>
        <w:t>§ 8</w:t>
      </w:r>
      <w:r w:rsidR="00BA6FC8" w:rsidRPr="002153B1">
        <w:rPr>
          <w:rFonts w:ascii="Verdana" w:hAnsi="Verdana"/>
          <w:sz w:val="20"/>
          <w:szCs w:val="20"/>
        </w:rPr>
        <w:t xml:space="preserve"> Osoby odpowiedzialne za realizację przedmiotu zamówienia</w:t>
      </w:r>
    </w:p>
    <w:p w:rsidR="00BA6FC8" w:rsidRPr="002153B1" w:rsidRDefault="00BA6FC8" w:rsidP="00DC1D78">
      <w:pPr>
        <w:numPr>
          <w:ilvl w:val="0"/>
          <w:numId w:val="8"/>
        </w:numPr>
        <w:spacing w:after="0" w:line="240" w:lineRule="auto"/>
        <w:ind w:left="284" w:right="0" w:hanging="284"/>
        <w:rPr>
          <w:rFonts w:ascii="Verdana" w:hAnsi="Verdana"/>
          <w:sz w:val="20"/>
          <w:szCs w:val="20"/>
        </w:rPr>
      </w:pPr>
      <w:r w:rsidRPr="002153B1">
        <w:rPr>
          <w:rFonts w:ascii="Verdana" w:hAnsi="Verdana"/>
          <w:sz w:val="20"/>
          <w:szCs w:val="20"/>
        </w:rPr>
        <w:t xml:space="preserve">Strony Umowy ustalają osoby odpowiedzialne za realizację przedmiotu zamówienia w osobach: </w:t>
      </w:r>
    </w:p>
    <w:p w:rsidR="00BA6FC8" w:rsidRPr="002153B1" w:rsidRDefault="00BA6FC8" w:rsidP="00C1068F">
      <w:pPr>
        <w:numPr>
          <w:ilvl w:val="1"/>
          <w:numId w:val="8"/>
        </w:numPr>
        <w:spacing w:after="0" w:line="240" w:lineRule="auto"/>
        <w:ind w:left="284" w:right="0" w:hanging="336"/>
        <w:rPr>
          <w:rFonts w:ascii="Verdana" w:hAnsi="Verdana"/>
          <w:sz w:val="20"/>
          <w:szCs w:val="20"/>
        </w:rPr>
      </w:pPr>
      <w:r w:rsidRPr="002153B1">
        <w:rPr>
          <w:rFonts w:ascii="Verdana" w:hAnsi="Verdana"/>
          <w:sz w:val="20"/>
          <w:szCs w:val="20"/>
        </w:rPr>
        <w:t xml:space="preserve">ze strony Zamawiającego: </w:t>
      </w:r>
    </w:p>
    <w:p w:rsidR="00BA6FC8" w:rsidRPr="002153B1" w:rsidRDefault="0065439F" w:rsidP="00C1068F">
      <w:pPr>
        <w:spacing w:after="0" w:line="240" w:lineRule="auto"/>
        <w:ind w:left="284" w:right="0"/>
        <w:rPr>
          <w:rFonts w:ascii="Verdana" w:hAnsi="Verdana"/>
          <w:sz w:val="20"/>
          <w:szCs w:val="20"/>
        </w:rPr>
      </w:pPr>
      <w:r w:rsidRPr="002153B1">
        <w:rPr>
          <w:rFonts w:ascii="Verdana" w:hAnsi="Verdana"/>
          <w:sz w:val="20"/>
          <w:szCs w:val="20"/>
        </w:rPr>
        <w:t>e-mail…</w:t>
      </w:r>
      <w:r w:rsidR="00BA6FC8" w:rsidRPr="002153B1">
        <w:rPr>
          <w:rFonts w:ascii="Verdana" w:hAnsi="Verdana"/>
          <w:sz w:val="20"/>
          <w:szCs w:val="20"/>
        </w:rPr>
        <w:t xml:space="preserve">… - tel.: …  </w:t>
      </w:r>
    </w:p>
    <w:p w:rsidR="00BA6FC8" w:rsidRPr="002153B1" w:rsidRDefault="0065439F" w:rsidP="00C1068F">
      <w:pPr>
        <w:spacing w:after="0" w:line="240" w:lineRule="auto"/>
        <w:ind w:left="284" w:right="0"/>
        <w:rPr>
          <w:rFonts w:ascii="Verdana" w:hAnsi="Verdana"/>
          <w:sz w:val="20"/>
          <w:szCs w:val="20"/>
        </w:rPr>
      </w:pPr>
      <w:r w:rsidRPr="002153B1">
        <w:rPr>
          <w:rFonts w:ascii="Verdana" w:hAnsi="Verdana"/>
          <w:sz w:val="20"/>
          <w:szCs w:val="20"/>
        </w:rPr>
        <w:t>e-mail…</w:t>
      </w:r>
      <w:r w:rsidR="00BA6FC8" w:rsidRPr="002153B1">
        <w:rPr>
          <w:rFonts w:ascii="Verdana" w:hAnsi="Verdana"/>
          <w:sz w:val="20"/>
          <w:szCs w:val="20"/>
        </w:rPr>
        <w:t xml:space="preserve">… - tel.: …  </w:t>
      </w:r>
    </w:p>
    <w:p w:rsidR="00BA6FC8" w:rsidRPr="002153B1" w:rsidRDefault="00BA6FC8" w:rsidP="00C1068F">
      <w:pPr>
        <w:numPr>
          <w:ilvl w:val="1"/>
          <w:numId w:val="8"/>
        </w:numPr>
        <w:spacing w:after="0" w:line="240" w:lineRule="auto"/>
        <w:ind w:left="284" w:right="0" w:hanging="336"/>
        <w:rPr>
          <w:rFonts w:ascii="Verdana" w:hAnsi="Verdana"/>
          <w:sz w:val="20"/>
          <w:szCs w:val="20"/>
        </w:rPr>
      </w:pPr>
      <w:r w:rsidRPr="002153B1">
        <w:rPr>
          <w:rFonts w:ascii="Verdana" w:hAnsi="Verdana"/>
          <w:sz w:val="20"/>
          <w:szCs w:val="20"/>
        </w:rPr>
        <w:t xml:space="preserve">ze strony Wykonawcy: </w:t>
      </w:r>
    </w:p>
    <w:p w:rsidR="00BA6FC8" w:rsidRPr="002153B1" w:rsidRDefault="0065439F" w:rsidP="00C1068F">
      <w:pPr>
        <w:spacing w:after="0" w:line="240" w:lineRule="auto"/>
        <w:ind w:left="284" w:right="0"/>
        <w:rPr>
          <w:rFonts w:ascii="Verdana" w:hAnsi="Verdana"/>
          <w:sz w:val="20"/>
          <w:szCs w:val="20"/>
        </w:rPr>
      </w:pPr>
      <w:r w:rsidRPr="002153B1">
        <w:rPr>
          <w:rFonts w:ascii="Verdana" w:hAnsi="Verdana"/>
          <w:sz w:val="20"/>
          <w:szCs w:val="20"/>
        </w:rPr>
        <w:t>e-mail…</w:t>
      </w:r>
      <w:r w:rsidR="00BA6FC8" w:rsidRPr="002153B1">
        <w:rPr>
          <w:rFonts w:ascii="Verdana" w:hAnsi="Verdana"/>
          <w:sz w:val="20"/>
          <w:szCs w:val="20"/>
        </w:rPr>
        <w:t xml:space="preserve">… - tel.: …  </w:t>
      </w:r>
    </w:p>
    <w:p w:rsidR="00BA6FC8" w:rsidRPr="002153B1" w:rsidRDefault="0065439F" w:rsidP="00C1068F">
      <w:pPr>
        <w:spacing w:after="0" w:line="240" w:lineRule="auto"/>
        <w:ind w:left="284" w:right="0"/>
        <w:rPr>
          <w:rFonts w:ascii="Verdana" w:hAnsi="Verdana"/>
          <w:sz w:val="20"/>
          <w:szCs w:val="20"/>
        </w:rPr>
      </w:pPr>
      <w:r w:rsidRPr="002153B1">
        <w:rPr>
          <w:rFonts w:ascii="Verdana" w:hAnsi="Verdana"/>
          <w:sz w:val="20"/>
          <w:szCs w:val="20"/>
        </w:rPr>
        <w:t>e-mail…</w:t>
      </w:r>
      <w:r w:rsidR="00BA6FC8" w:rsidRPr="002153B1">
        <w:rPr>
          <w:rFonts w:ascii="Verdana" w:hAnsi="Verdana"/>
          <w:sz w:val="20"/>
          <w:szCs w:val="20"/>
        </w:rPr>
        <w:t xml:space="preserve">… - tel.: …  </w:t>
      </w:r>
    </w:p>
    <w:p w:rsidR="00BA6FC8" w:rsidRPr="002153B1" w:rsidRDefault="007B0D3B" w:rsidP="00DC1D78">
      <w:pPr>
        <w:numPr>
          <w:ilvl w:val="0"/>
          <w:numId w:val="8"/>
        </w:numPr>
        <w:spacing w:after="0" w:line="240" w:lineRule="auto"/>
        <w:ind w:left="284" w:right="0" w:hanging="284"/>
        <w:rPr>
          <w:rFonts w:ascii="Verdana" w:hAnsi="Verdana"/>
          <w:sz w:val="20"/>
          <w:szCs w:val="20"/>
        </w:rPr>
      </w:pPr>
      <w:r w:rsidRPr="002153B1">
        <w:rPr>
          <w:rFonts w:ascii="Verdana" w:hAnsi="Verdana"/>
          <w:sz w:val="20"/>
          <w:szCs w:val="20"/>
        </w:rPr>
        <w:t>Osoby wymienione w § 8</w:t>
      </w:r>
      <w:r w:rsidR="00BA6FC8" w:rsidRPr="002153B1">
        <w:rPr>
          <w:rFonts w:ascii="Verdana" w:hAnsi="Verdana"/>
          <w:sz w:val="20"/>
          <w:szCs w:val="20"/>
        </w:rPr>
        <w:t xml:space="preserve"> ust. 1 Umowy, są uprawnione do przekazywania i przyjmowania wszelkich uwag i zaleceń w sprawach związanych z realizacją Umowy w tym do przekazania i odbioru przedmiotu zamówienia oraz do potwierdzenia, że dostawy zostały wykonane należycie. </w:t>
      </w:r>
    </w:p>
    <w:p w:rsidR="00BA6FC8" w:rsidRPr="002153B1" w:rsidRDefault="005D5249" w:rsidP="00DC1D78">
      <w:pPr>
        <w:numPr>
          <w:ilvl w:val="0"/>
          <w:numId w:val="8"/>
        </w:numPr>
        <w:spacing w:after="0" w:line="240" w:lineRule="auto"/>
        <w:ind w:left="284" w:right="0" w:hanging="284"/>
        <w:rPr>
          <w:rFonts w:ascii="Verdana" w:hAnsi="Verdana"/>
          <w:sz w:val="20"/>
          <w:szCs w:val="20"/>
        </w:rPr>
      </w:pPr>
      <w:r w:rsidRPr="002153B1">
        <w:rPr>
          <w:rFonts w:ascii="Verdana" w:hAnsi="Verdana"/>
          <w:sz w:val="20"/>
          <w:szCs w:val="20"/>
        </w:rPr>
        <w:t>Zmiana osób wymienionych w § 8</w:t>
      </w:r>
      <w:r w:rsidR="00BA6FC8" w:rsidRPr="002153B1">
        <w:rPr>
          <w:rFonts w:ascii="Verdana" w:hAnsi="Verdana"/>
          <w:sz w:val="20"/>
          <w:szCs w:val="20"/>
        </w:rPr>
        <w:t xml:space="preserve"> ust. 1 Umowy powinna być dokonana w formie pisemnego powiadomienia drugiej strony Umowy i nie wymaga zmiany Umowy. </w:t>
      </w:r>
    </w:p>
    <w:p w:rsidR="00BA6FC8" w:rsidRPr="002153B1" w:rsidRDefault="00BA6FC8" w:rsidP="00DC1D78">
      <w:pPr>
        <w:numPr>
          <w:ilvl w:val="0"/>
          <w:numId w:val="8"/>
        </w:numPr>
        <w:spacing w:after="0" w:line="240" w:lineRule="auto"/>
        <w:ind w:left="284" w:right="0" w:hanging="284"/>
        <w:rPr>
          <w:rFonts w:ascii="Verdana" w:hAnsi="Verdana"/>
          <w:sz w:val="20"/>
          <w:szCs w:val="20"/>
        </w:rPr>
      </w:pPr>
      <w:r w:rsidRPr="002153B1">
        <w:rPr>
          <w:rFonts w:ascii="Verdana" w:hAnsi="Verdana"/>
          <w:sz w:val="20"/>
          <w:szCs w:val="20"/>
        </w:rPr>
        <w:t>W zakresie wzajemnego współdziałania przy realizacji z</w:t>
      </w:r>
      <w:r w:rsidR="005D5249" w:rsidRPr="002153B1">
        <w:rPr>
          <w:rFonts w:ascii="Verdana" w:hAnsi="Verdana"/>
          <w:sz w:val="20"/>
          <w:szCs w:val="20"/>
        </w:rPr>
        <w:t>amówienia osoby wymienione w § 8</w:t>
      </w:r>
      <w:r w:rsidRPr="002153B1">
        <w:rPr>
          <w:rFonts w:ascii="Verdana" w:hAnsi="Verdana"/>
          <w:sz w:val="20"/>
          <w:szCs w:val="20"/>
        </w:rPr>
        <w:t xml:space="preserve"> ust. 1 Umowy zobowiązują się działać niezwłocznie, przestrzegając obowiązujących przepisów prawa i ustalonych zwyczajów. </w:t>
      </w:r>
    </w:p>
    <w:p w:rsidR="00BA6FC8" w:rsidRPr="002153B1" w:rsidRDefault="00BA6FC8" w:rsidP="00C1068F">
      <w:pPr>
        <w:spacing w:after="0" w:line="240" w:lineRule="auto"/>
        <w:ind w:left="284" w:right="0" w:firstLine="0"/>
        <w:rPr>
          <w:rFonts w:ascii="Verdana" w:hAnsi="Verdana"/>
          <w:sz w:val="20"/>
          <w:szCs w:val="20"/>
        </w:rPr>
      </w:pPr>
      <w:r w:rsidRPr="002153B1">
        <w:rPr>
          <w:rFonts w:ascii="Verdana" w:hAnsi="Verdana"/>
          <w:sz w:val="20"/>
          <w:szCs w:val="20"/>
        </w:rPr>
        <w:t xml:space="preserve"> </w:t>
      </w:r>
    </w:p>
    <w:p w:rsidR="0065439F" w:rsidRPr="002153B1" w:rsidRDefault="007B0D3B" w:rsidP="007B0D3B">
      <w:pPr>
        <w:pStyle w:val="Nagwek1"/>
        <w:spacing w:after="0" w:line="240" w:lineRule="auto"/>
        <w:ind w:left="284"/>
        <w:rPr>
          <w:rFonts w:ascii="Verdana" w:hAnsi="Verdana"/>
          <w:sz w:val="20"/>
          <w:szCs w:val="20"/>
        </w:rPr>
      </w:pPr>
      <w:r w:rsidRPr="002153B1">
        <w:rPr>
          <w:rFonts w:ascii="Verdana" w:hAnsi="Verdana"/>
          <w:sz w:val="20"/>
          <w:szCs w:val="20"/>
        </w:rPr>
        <w:t>§ 9</w:t>
      </w:r>
      <w:r w:rsidR="00BA6FC8" w:rsidRPr="002153B1">
        <w:rPr>
          <w:rFonts w:ascii="Verdana" w:hAnsi="Verdana"/>
          <w:sz w:val="20"/>
          <w:szCs w:val="20"/>
        </w:rPr>
        <w:t xml:space="preserve"> Zmiany do umowy</w:t>
      </w:r>
    </w:p>
    <w:p w:rsidR="00BA6FC8" w:rsidRPr="002153B1" w:rsidRDefault="00BA6FC8" w:rsidP="001F7A53">
      <w:pPr>
        <w:pStyle w:val="Akapitzlist"/>
        <w:numPr>
          <w:ilvl w:val="0"/>
          <w:numId w:val="9"/>
        </w:numPr>
        <w:spacing w:after="0" w:line="240" w:lineRule="auto"/>
        <w:ind w:left="284" w:right="0" w:hanging="284"/>
        <w:rPr>
          <w:rFonts w:ascii="Verdana" w:hAnsi="Verdana"/>
          <w:sz w:val="20"/>
          <w:szCs w:val="20"/>
        </w:rPr>
      </w:pPr>
      <w:r w:rsidRPr="002153B1">
        <w:rPr>
          <w:rFonts w:ascii="Verdana" w:hAnsi="Verdana"/>
          <w:sz w:val="20"/>
          <w:szCs w:val="20"/>
        </w:rPr>
        <w:t xml:space="preserve">Zakazuje się istotnych zmian postanowień zawartej umowy w stosunku do treści oferty, na podstawie której dokonano wyboru wykonawcy, chyba że zamawiający przewidział możliwość dokonania takiej zmiany w ogłoszeniu o zamówieniu lub w specyfikacji istotnych warunków zamówienia oraz określił warunki takiej zmiany. </w:t>
      </w:r>
    </w:p>
    <w:p w:rsidR="00BA6FC8" w:rsidRPr="002153B1" w:rsidRDefault="00BA6FC8" w:rsidP="001F7A53">
      <w:pPr>
        <w:numPr>
          <w:ilvl w:val="0"/>
          <w:numId w:val="9"/>
        </w:numPr>
        <w:spacing w:after="0" w:line="240" w:lineRule="auto"/>
        <w:ind w:left="284" w:right="0" w:hanging="284"/>
        <w:rPr>
          <w:rFonts w:ascii="Verdana" w:hAnsi="Verdana"/>
          <w:sz w:val="20"/>
          <w:szCs w:val="20"/>
        </w:rPr>
      </w:pPr>
      <w:r w:rsidRPr="002153B1">
        <w:rPr>
          <w:rFonts w:ascii="Verdana" w:hAnsi="Verdana"/>
          <w:sz w:val="20"/>
          <w:szCs w:val="20"/>
        </w:rPr>
        <w:t xml:space="preserve">W przypadku zmiany obowiązującej stawki podatku VAT, Wykonawca wprowadzi nową stawkę z dniem obowiązywania. </w:t>
      </w:r>
    </w:p>
    <w:p w:rsidR="00BA6FC8" w:rsidRPr="002153B1" w:rsidRDefault="00BA6FC8" w:rsidP="001F7A53">
      <w:pPr>
        <w:numPr>
          <w:ilvl w:val="0"/>
          <w:numId w:val="9"/>
        </w:numPr>
        <w:spacing w:after="0" w:line="240" w:lineRule="auto"/>
        <w:ind w:left="284" w:right="0" w:hanging="284"/>
        <w:rPr>
          <w:rFonts w:ascii="Verdana" w:hAnsi="Verdana"/>
          <w:sz w:val="20"/>
          <w:szCs w:val="20"/>
        </w:rPr>
      </w:pPr>
      <w:r w:rsidRPr="002153B1">
        <w:rPr>
          <w:rFonts w:ascii="Verdana" w:hAnsi="Verdana"/>
          <w:sz w:val="20"/>
          <w:szCs w:val="20"/>
        </w:rPr>
        <w:t xml:space="preserve">W razie zaistnienia istotnej zmiany okoliczności powodującej, że wykonanie umowy nie leży w interesie publicznym, czego nie można było przewidzieć w chwili zawarcia umowy, zamawiający może odstąpić od umowy w terminie 30 dni od powzięcia wiadomości o tych okolicznościach. </w:t>
      </w:r>
    </w:p>
    <w:p w:rsidR="00BA6FC8" w:rsidRPr="002153B1" w:rsidRDefault="00BA6FC8" w:rsidP="001F7A53">
      <w:pPr>
        <w:numPr>
          <w:ilvl w:val="0"/>
          <w:numId w:val="9"/>
        </w:numPr>
        <w:spacing w:after="0" w:line="240" w:lineRule="auto"/>
        <w:ind w:left="284" w:right="0" w:hanging="284"/>
        <w:rPr>
          <w:rFonts w:ascii="Verdana" w:hAnsi="Verdana"/>
          <w:sz w:val="20"/>
          <w:szCs w:val="20"/>
        </w:rPr>
      </w:pPr>
      <w:r w:rsidRPr="002153B1">
        <w:rPr>
          <w:rFonts w:ascii="Verdana" w:hAnsi="Verdana"/>
          <w:sz w:val="20"/>
          <w:szCs w:val="20"/>
        </w:rPr>
        <w:t xml:space="preserve">W przypadku, o którym mowa powyżej Wykonawca może żądać wyłącznie wynagrodzenia należnego z tytułu wykonanej części umowy. </w:t>
      </w:r>
    </w:p>
    <w:p w:rsidR="00BA6FC8" w:rsidRPr="00B074F8" w:rsidRDefault="00BA6FC8" w:rsidP="001F7A53">
      <w:pPr>
        <w:numPr>
          <w:ilvl w:val="0"/>
          <w:numId w:val="9"/>
        </w:numPr>
        <w:spacing w:after="0" w:line="240" w:lineRule="auto"/>
        <w:ind w:left="284" w:right="0" w:hanging="284"/>
        <w:rPr>
          <w:rFonts w:ascii="Verdana" w:hAnsi="Verdana"/>
          <w:color w:val="000000" w:themeColor="text1"/>
          <w:sz w:val="20"/>
          <w:szCs w:val="20"/>
        </w:rPr>
      </w:pPr>
      <w:r w:rsidRPr="00B074F8">
        <w:rPr>
          <w:rFonts w:ascii="Verdana" w:hAnsi="Verdana"/>
          <w:color w:val="000000" w:themeColor="text1"/>
          <w:sz w:val="20"/>
          <w:szCs w:val="20"/>
        </w:rPr>
        <w:t xml:space="preserve">Jeżeli opóźnienie w realizacji umowy z winy wykonawcy przekroczy 14 dni, Zamawiający ma prawo od umowy odstąpić, bez wyznaczenia terminu dodatkowego dla jej realizacji. </w:t>
      </w:r>
    </w:p>
    <w:p w:rsidR="002153B1" w:rsidRPr="00ED2A25" w:rsidRDefault="00BA6FC8" w:rsidP="001F7A53">
      <w:pPr>
        <w:numPr>
          <w:ilvl w:val="0"/>
          <w:numId w:val="9"/>
        </w:numPr>
        <w:spacing w:after="0" w:line="240" w:lineRule="auto"/>
        <w:ind w:left="284" w:right="0" w:hanging="284"/>
        <w:rPr>
          <w:rFonts w:ascii="Verdana" w:hAnsi="Verdana"/>
          <w:sz w:val="20"/>
          <w:szCs w:val="20"/>
        </w:rPr>
      </w:pPr>
      <w:r w:rsidRPr="002153B1">
        <w:rPr>
          <w:rFonts w:ascii="Verdana" w:hAnsi="Verdana"/>
          <w:sz w:val="20"/>
          <w:szCs w:val="20"/>
        </w:rPr>
        <w:t xml:space="preserve">Odstąpienie od umowy następuje w formie pisemnej pod rygorem nieważności takiego oświadczenia i musi zawierać uzasadnienie faktyczne i prawne.   </w:t>
      </w:r>
    </w:p>
    <w:p w:rsidR="002153B1" w:rsidRPr="002153B1" w:rsidRDefault="002153B1" w:rsidP="001F7A53">
      <w:pPr>
        <w:numPr>
          <w:ilvl w:val="0"/>
          <w:numId w:val="13"/>
        </w:numPr>
        <w:spacing w:after="5" w:line="276" w:lineRule="auto"/>
        <w:ind w:left="284" w:right="46" w:hanging="284"/>
        <w:rPr>
          <w:rFonts w:ascii="Verdana" w:hAnsi="Verdana"/>
          <w:sz w:val="20"/>
          <w:szCs w:val="20"/>
        </w:rPr>
      </w:pPr>
      <w:r w:rsidRPr="002153B1">
        <w:rPr>
          <w:rFonts w:ascii="Verdana" w:hAnsi="Verdana"/>
          <w:sz w:val="20"/>
          <w:szCs w:val="20"/>
        </w:rPr>
        <w:t>Zamawiaj</w:t>
      </w:r>
      <w:r w:rsidRPr="002153B1">
        <w:rPr>
          <w:rFonts w:ascii="Verdana" w:eastAsia="Arial" w:hAnsi="Verdana" w:cs="Arial"/>
          <w:sz w:val="20"/>
          <w:szCs w:val="20"/>
        </w:rPr>
        <w:t>ą</w:t>
      </w:r>
      <w:r w:rsidRPr="002153B1">
        <w:rPr>
          <w:rFonts w:ascii="Verdana" w:hAnsi="Verdana"/>
          <w:sz w:val="20"/>
          <w:szCs w:val="20"/>
        </w:rPr>
        <w:t>cemu przysługuje prawo rozwi</w:t>
      </w:r>
      <w:r w:rsidRPr="002153B1">
        <w:rPr>
          <w:rFonts w:ascii="Verdana" w:eastAsia="Arial" w:hAnsi="Verdana" w:cs="Arial"/>
          <w:sz w:val="20"/>
          <w:szCs w:val="20"/>
        </w:rPr>
        <w:t>ą</w:t>
      </w:r>
      <w:r w:rsidRPr="002153B1">
        <w:rPr>
          <w:rFonts w:ascii="Verdana" w:hAnsi="Verdana"/>
          <w:sz w:val="20"/>
          <w:szCs w:val="20"/>
        </w:rPr>
        <w:t>zania Umowy w trybie natychmiastowym w przypadku ra</w:t>
      </w:r>
      <w:r w:rsidRPr="002153B1">
        <w:rPr>
          <w:rFonts w:ascii="Verdana" w:eastAsia="Arial" w:hAnsi="Verdana" w:cs="Arial"/>
          <w:sz w:val="20"/>
          <w:szCs w:val="20"/>
        </w:rPr>
        <w:t>żą</w:t>
      </w:r>
      <w:r w:rsidRPr="002153B1">
        <w:rPr>
          <w:rFonts w:ascii="Verdana" w:hAnsi="Verdana"/>
          <w:sz w:val="20"/>
          <w:szCs w:val="20"/>
        </w:rPr>
        <w:t>cego naruszenia przez Wykonawc</w:t>
      </w:r>
      <w:r w:rsidRPr="002153B1">
        <w:rPr>
          <w:rFonts w:ascii="Verdana" w:eastAsia="Arial" w:hAnsi="Verdana" w:cs="Arial"/>
          <w:sz w:val="20"/>
          <w:szCs w:val="20"/>
        </w:rPr>
        <w:t>ę</w:t>
      </w:r>
      <w:r w:rsidRPr="002153B1">
        <w:rPr>
          <w:rFonts w:ascii="Verdana" w:hAnsi="Verdana"/>
          <w:sz w:val="20"/>
          <w:szCs w:val="20"/>
        </w:rPr>
        <w:t xml:space="preserve"> jej postanowie</w:t>
      </w:r>
      <w:r w:rsidRPr="002153B1">
        <w:rPr>
          <w:rFonts w:ascii="Verdana" w:eastAsia="Arial" w:hAnsi="Verdana" w:cs="Arial"/>
          <w:sz w:val="20"/>
          <w:szCs w:val="20"/>
        </w:rPr>
        <w:t>ń</w:t>
      </w:r>
      <w:r w:rsidRPr="002153B1">
        <w:rPr>
          <w:rFonts w:ascii="Verdana" w:hAnsi="Verdana"/>
          <w:sz w:val="20"/>
          <w:szCs w:val="20"/>
        </w:rPr>
        <w:t xml:space="preserve"> albo, gdy Wykonawca został postawiony w stan likwidacji lub upadło</w:t>
      </w:r>
      <w:r w:rsidRPr="002153B1">
        <w:rPr>
          <w:rFonts w:ascii="Verdana" w:eastAsia="Arial" w:hAnsi="Verdana" w:cs="Arial"/>
          <w:sz w:val="20"/>
          <w:szCs w:val="20"/>
        </w:rPr>
        <w:t>ś</w:t>
      </w:r>
      <w:r w:rsidRPr="002153B1">
        <w:rPr>
          <w:rFonts w:ascii="Verdana" w:hAnsi="Verdana"/>
          <w:sz w:val="20"/>
          <w:szCs w:val="20"/>
        </w:rPr>
        <w:t xml:space="preserve">ci. </w:t>
      </w:r>
    </w:p>
    <w:p w:rsidR="001F7A53" w:rsidRDefault="001F7A53" w:rsidP="001F7A53">
      <w:pPr>
        <w:pStyle w:val="Akapitzlist"/>
        <w:numPr>
          <w:ilvl w:val="0"/>
          <w:numId w:val="13"/>
        </w:numPr>
        <w:spacing w:after="0" w:line="240" w:lineRule="auto"/>
        <w:ind w:right="0" w:hanging="360"/>
        <w:rPr>
          <w:rFonts w:ascii="Verdana" w:eastAsiaTheme="minorEastAsia" w:hAnsi="Verdana"/>
          <w:color w:val="FF0000"/>
          <w:sz w:val="20"/>
          <w:szCs w:val="20"/>
        </w:rPr>
      </w:pPr>
      <w:r>
        <w:rPr>
          <w:rFonts w:ascii="Verdana" w:eastAsia="Arial" w:hAnsi="Verdana" w:cs="Arial"/>
          <w:color w:val="FF0000"/>
          <w:sz w:val="20"/>
          <w:szCs w:val="20"/>
        </w:rPr>
        <w:t>aneks cenowy dopuszczający obniżenie ceny za dany przedmiot zamówienia. Zamawiają na pisemny wniosek Wykonawcy, w uzasadnionych przypadkach, dopuszcza obniżenie ceny ofertowej spowodowanej np. korzystnymi zmianami kursu waluty.</w:t>
      </w:r>
    </w:p>
    <w:p w:rsidR="001F7A53" w:rsidRDefault="001F7A53" w:rsidP="001F7A53">
      <w:pPr>
        <w:pStyle w:val="Akapitzlist"/>
        <w:numPr>
          <w:ilvl w:val="0"/>
          <w:numId w:val="13"/>
        </w:numPr>
        <w:spacing w:after="0" w:line="240" w:lineRule="auto"/>
        <w:ind w:right="0" w:hanging="360"/>
        <w:rPr>
          <w:rFonts w:ascii="Verdana" w:eastAsiaTheme="minorEastAsia" w:hAnsi="Verdana"/>
          <w:color w:val="FF0000"/>
          <w:sz w:val="20"/>
          <w:szCs w:val="20"/>
        </w:rPr>
      </w:pPr>
      <w:r>
        <w:rPr>
          <w:rFonts w:ascii="Verdana" w:eastAsia="Arial" w:hAnsi="Verdana" w:cs="Arial"/>
          <w:color w:val="FF0000"/>
          <w:sz w:val="20"/>
          <w:szCs w:val="20"/>
        </w:rPr>
        <w:t xml:space="preserve">aneks przedmiotowy dopuszczający zmianę zaoferowanego przedmiotu zamówienia. Zamawiający na pisemny wniosek Wykonawcy, w uzasadnionych przypadkach, dopuszcza zmianę przedmiotu zamówienia w szczególności spowodowaną wycofaniem </w:t>
      </w:r>
      <w:r>
        <w:rPr>
          <w:rFonts w:ascii="Verdana" w:eastAsia="Arial" w:hAnsi="Verdana" w:cs="Arial"/>
          <w:color w:val="FF0000"/>
          <w:sz w:val="20"/>
          <w:szCs w:val="20"/>
        </w:rPr>
        <w:lastRenderedPageBreak/>
        <w:t>z produkcji, przy założeniu niezmienności ceny i niezmienności terminu realizacji zamówienia.</w:t>
      </w:r>
    </w:p>
    <w:p w:rsidR="001F7A53" w:rsidRDefault="001F7A53" w:rsidP="001F7A53">
      <w:pPr>
        <w:pStyle w:val="Akapitzlist"/>
        <w:numPr>
          <w:ilvl w:val="0"/>
          <w:numId w:val="13"/>
        </w:numPr>
        <w:spacing w:after="0" w:line="240" w:lineRule="auto"/>
        <w:ind w:right="0" w:hanging="360"/>
        <w:rPr>
          <w:rFonts w:ascii="Verdana" w:eastAsiaTheme="minorEastAsia" w:hAnsi="Verdana"/>
          <w:color w:val="FF0000"/>
          <w:sz w:val="20"/>
          <w:szCs w:val="20"/>
        </w:rPr>
      </w:pPr>
      <w:r>
        <w:rPr>
          <w:rFonts w:ascii="Verdana" w:eastAsia="Arial" w:hAnsi="Verdana" w:cs="Arial"/>
          <w:color w:val="FF0000"/>
          <w:sz w:val="20"/>
          <w:szCs w:val="20"/>
        </w:rPr>
        <w:t xml:space="preserve">zmiany terminu wykonania zamówienia ze względu na organizacyjną działalność Zamawiającego lub inne nie dające się przewidzieć przyczyny o charakterze obiektywnym. </w:t>
      </w:r>
    </w:p>
    <w:p w:rsidR="001F7A53" w:rsidRDefault="001F7A53" w:rsidP="001F7A53">
      <w:pPr>
        <w:spacing w:after="5" w:line="276" w:lineRule="auto"/>
        <w:ind w:left="360" w:right="46" w:firstLine="0"/>
        <w:rPr>
          <w:rFonts w:ascii="Verdana" w:hAnsi="Verdana"/>
          <w:sz w:val="20"/>
          <w:szCs w:val="20"/>
        </w:rPr>
      </w:pPr>
    </w:p>
    <w:p w:rsidR="00BA6FC8" w:rsidRPr="002153B1" w:rsidRDefault="00BA6FC8" w:rsidP="00C1068F">
      <w:pPr>
        <w:spacing w:after="0" w:line="240" w:lineRule="auto"/>
        <w:ind w:left="284" w:right="0" w:firstLine="0"/>
        <w:rPr>
          <w:rFonts w:ascii="Verdana" w:hAnsi="Verdana"/>
          <w:sz w:val="20"/>
          <w:szCs w:val="20"/>
        </w:rPr>
      </w:pPr>
    </w:p>
    <w:p w:rsidR="00BA6FC8" w:rsidRPr="002153B1" w:rsidRDefault="00BA6FC8" w:rsidP="00C1068F">
      <w:pPr>
        <w:spacing w:after="0" w:line="240" w:lineRule="auto"/>
        <w:ind w:left="284" w:right="0" w:firstLine="0"/>
        <w:rPr>
          <w:rFonts w:ascii="Verdana" w:hAnsi="Verdana"/>
          <w:sz w:val="20"/>
          <w:szCs w:val="20"/>
        </w:rPr>
      </w:pPr>
    </w:p>
    <w:p w:rsidR="00BA6FC8" w:rsidRPr="002153B1" w:rsidRDefault="007B0D3B" w:rsidP="007B0D3B">
      <w:pPr>
        <w:pStyle w:val="Nagwek1"/>
        <w:spacing w:after="0" w:line="240" w:lineRule="auto"/>
        <w:ind w:left="284"/>
        <w:rPr>
          <w:rFonts w:ascii="Verdana" w:hAnsi="Verdana"/>
          <w:sz w:val="20"/>
          <w:szCs w:val="20"/>
        </w:rPr>
      </w:pPr>
      <w:r w:rsidRPr="002153B1">
        <w:rPr>
          <w:rFonts w:ascii="Verdana" w:hAnsi="Verdana"/>
          <w:sz w:val="20"/>
          <w:szCs w:val="20"/>
        </w:rPr>
        <w:t>§10</w:t>
      </w:r>
      <w:r w:rsidR="00BA6FC8" w:rsidRPr="002153B1">
        <w:rPr>
          <w:rFonts w:ascii="Verdana" w:hAnsi="Verdana"/>
          <w:sz w:val="20"/>
          <w:szCs w:val="20"/>
        </w:rPr>
        <w:t xml:space="preserve"> Postanowienia końcowe</w:t>
      </w:r>
    </w:p>
    <w:p w:rsidR="00BA6FC8" w:rsidRPr="002153B1" w:rsidRDefault="00BA6FC8" w:rsidP="00C1068F">
      <w:pPr>
        <w:numPr>
          <w:ilvl w:val="0"/>
          <w:numId w:val="11"/>
        </w:numPr>
        <w:spacing w:after="0" w:line="240" w:lineRule="auto"/>
        <w:ind w:left="284" w:right="0" w:hanging="346"/>
        <w:rPr>
          <w:rFonts w:ascii="Verdana" w:hAnsi="Verdana"/>
          <w:sz w:val="20"/>
          <w:szCs w:val="20"/>
        </w:rPr>
      </w:pPr>
      <w:r w:rsidRPr="002153B1">
        <w:rPr>
          <w:rFonts w:ascii="Verdana" w:hAnsi="Verdana"/>
          <w:sz w:val="20"/>
          <w:szCs w:val="20"/>
        </w:rPr>
        <w:t xml:space="preserve">Strony oświadczają, że osoba/-y podpisująca/-e niniejszą umowę jest/są do tego upoważniona/-e. </w:t>
      </w:r>
    </w:p>
    <w:p w:rsidR="00BA6FC8" w:rsidRPr="002153B1" w:rsidRDefault="00BA6FC8" w:rsidP="00C1068F">
      <w:pPr>
        <w:numPr>
          <w:ilvl w:val="0"/>
          <w:numId w:val="11"/>
        </w:numPr>
        <w:spacing w:after="0" w:line="240" w:lineRule="auto"/>
        <w:ind w:left="284" w:right="0" w:hanging="346"/>
        <w:rPr>
          <w:rFonts w:ascii="Verdana" w:hAnsi="Verdana"/>
          <w:sz w:val="20"/>
          <w:szCs w:val="20"/>
        </w:rPr>
      </w:pPr>
      <w:r w:rsidRPr="002153B1">
        <w:rPr>
          <w:rFonts w:ascii="Verdana" w:hAnsi="Verdana"/>
          <w:sz w:val="20"/>
          <w:szCs w:val="20"/>
        </w:rPr>
        <w:t>Strony umowy zobowiązują się informować wzajemnie o wszelkich zmianach swoich adresów do doręczeń pod rygorem tego, że wszelkie oświadczenia woli i wiedzy składane sobie w związku z realizacją umowy wysyłane będą na a</w:t>
      </w:r>
      <w:r w:rsidR="00D24D49" w:rsidRPr="002153B1">
        <w:rPr>
          <w:rFonts w:ascii="Verdana" w:hAnsi="Verdana"/>
          <w:sz w:val="20"/>
          <w:szCs w:val="20"/>
        </w:rPr>
        <w:t>dresy stron wskazane w części wstępnej</w:t>
      </w:r>
      <w:r w:rsidRPr="002153B1">
        <w:rPr>
          <w:rFonts w:ascii="Verdana" w:hAnsi="Verdana"/>
          <w:sz w:val="20"/>
          <w:szCs w:val="20"/>
        </w:rPr>
        <w:t xml:space="preserve"> umowy, ze skutkiem ich prawidłowego doręczenia. </w:t>
      </w:r>
    </w:p>
    <w:p w:rsidR="00BA6FC8" w:rsidRPr="002153B1" w:rsidRDefault="00BA6FC8" w:rsidP="00C1068F">
      <w:pPr>
        <w:numPr>
          <w:ilvl w:val="0"/>
          <w:numId w:val="11"/>
        </w:numPr>
        <w:spacing w:after="0" w:line="240" w:lineRule="auto"/>
        <w:ind w:left="284" w:right="0" w:hanging="346"/>
        <w:rPr>
          <w:rFonts w:ascii="Verdana" w:hAnsi="Verdana"/>
          <w:sz w:val="20"/>
          <w:szCs w:val="20"/>
        </w:rPr>
      </w:pPr>
      <w:r w:rsidRPr="002153B1">
        <w:rPr>
          <w:rFonts w:ascii="Verdana" w:hAnsi="Verdana"/>
          <w:sz w:val="20"/>
          <w:szCs w:val="20"/>
        </w:rPr>
        <w:t xml:space="preserve">W sprawach nie uregulowanych niniejszą umową mają zastosowanie odpowiednie przepisy Kodeksu Cywilnego, jeżeli przepisy ustawy Prawo zamówień publicznych nie stanowią inaczej oraz innych właściwych przedmiotowo przepisów prawa. </w:t>
      </w:r>
    </w:p>
    <w:p w:rsidR="00BA6FC8" w:rsidRPr="002153B1" w:rsidRDefault="00BA6FC8" w:rsidP="00C1068F">
      <w:pPr>
        <w:numPr>
          <w:ilvl w:val="0"/>
          <w:numId w:val="11"/>
        </w:numPr>
        <w:spacing w:after="0" w:line="240" w:lineRule="auto"/>
        <w:ind w:left="284" w:right="0" w:hanging="346"/>
        <w:rPr>
          <w:rFonts w:ascii="Verdana" w:hAnsi="Verdana"/>
          <w:sz w:val="20"/>
          <w:szCs w:val="20"/>
        </w:rPr>
      </w:pPr>
      <w:r w:rsidRPr="002153B1">
        <w:rPr>
          <w:rFonts w:ascii="Verdana" w:hAnsi="Verdana"/>
          <w:sz w:val="20"/>
          <w:szCs w:val="20"/>
        </w:rPr>
        <w:t xml:space="preserve">Spory wynikłe na tle realizacji niniejszej umowy, strony zobowiązują się załatwić w drodze negocjacji (polubownej), a jeśli nie osiągną porozumienia, spór poddany zostanie pod rozstrzygnięcie Sądu powszechnego właściwego rzeczowo i miejscowo dla siedziby Zamawiającego. </w:t>
      </w:r>
    </w:p>
    <w:p w:rsidR="00BA6FC8" w:rsidRPr="002153B1" w:rsidRDefault="00BA6FC8" w:rsidP="00C1068F">
      <w:pPr>
        <w:numPr>
          <w:ilvl w:val="0"/>
          <w:numId w:val="11"/>
        </w:numPr>
        <w:spacing w:after="0" w:line="240" w:lineRule="auto"/>
        <w:ind w:left="284" w:right="0" w:hanging="346"/>
        <w:rPr>
          <w:rFonts w:ascii="Verdana" w:hAnsi="Verdana"/>
          <w:sz w:val="20"/>
          <w:szCs w:val="20"/>
        </w:rPr>
      </w:pPr>
      <w:r w:rsidRPr="002153B1">
        <w:rPr>
          <w:rFonts w:ascii="Verdana" w:hAnsi="Verdana"/>
          <w:sz w:val="20"/>
          <w:szCs w:val="20"/>
        </w:rPr>
        <w:t xml:space="preserve">Umowę niniejszą sporządzono w trzech jednobrzmiących egzemplarzach, dwa dla Zamawiającego oraz jeden dla Wykonawcy. </w:t>
      </w:r>
    </w:p>
    <w:p w:rsidR="00BA6FC8" w:rsidRPr="002153B1" w:rsidRDefault="00BA6FC8" w:rsidP="00C1068F">
      <w:pPr>
        <w:spacing w:after="0" w:line="240" w:lineRule="auto"/>
        <w:ind w:left="284" w:right="0" w:firstLine="0"/>
        <w:rPr>
          <w:rFonts w:ascii="Verdana" w:hAnsi="Verdana"/>
          <w:sz w:val="20"/>
          <w:szCs w:val="20"/>
        </w:rPr>
      </w:pPr>
      <w:r w:rsidRPr="002153B1">
        <w:rPr>
          <w:rFonts w:ascii="Verdana" w:hAnsi="Verdana"/>
          <w:sz w:val="20"/>
          <w:szCs w:val="20"/>
        </w:rPr>
        <w:t xml:space="preserve"> </w:t>
      </w:r>
    </w:p>
    <w:p w:rsidR="00BA6FC8" w:rsidRPr="002153B1" w:rsidRDefault="00BA6FC8" w:rsidP="00C1068F">
      <w:pPr>
        <w:spacing w:after="0" w:line="240" w:lineRule="auto"/>
        <w:ind w:left="284" w:right="0" w:firstLine="0"/>
        <w:rPr>
          <w:rFonts w:ascii="Verdana" w:hAnsi="Verdana"/>
          <w:sz w:val="20"/>
          <w:szCs w:val="20"/>
        </w:rPr>
      </w:pPr>
      <w:r w:rsidRPr="002153B1">
        <w:rPr>
          <w:rFonts w:ascii="Verdana" w:hAnsi="Verdana"/>
          <w:sz w:val="20"/>
          <w:szCs w:val="20"/>
        </w:rPr>
        <w:t xml:space="preserve"> </w:t>
      </w:r>
    </w:p>
    <w:p w:rsidR="00F83763" w:rsidRPr="002153B1" w:rsidRDefault="007B0D3B" w:rsidP="007B0D3B">
      <w:pPr>
        <w:pStyle w:val="Nagwek1"/>
        <w:spacing w:after="0" w:line="240" w:lineRule="auto"/>
        <w:ind w:left="284"/>
        <w:rPr>
          <w:rFonts w:ascii="Verdana" w:hAnsi="Verdana"/>
          <w:sz w:val="20"/>
          <w:szCs w:val="20"/>
        </w:rPr>
      </w:pPr>
      <w:r w:rsidRPr="002153B1">
        <w:rPr>
          <w:rFonts w:ascii="Verdana" w:hAnsi="Verdana"/>
          <w:sz w:val="20"/>
          <w:szCs w:val="20"/>
        </w:rPr>
        <w:t>§ 11</w:t>
      </w:r>
      <w:r w:rsidR="00F83763" w:rsidRPr="002153B1">
        <w:rPr>
          <w:rFonts w:ascii="Verdana" w:hAnsi="Verdana"/>
          <w:sz w:val="20"/>
          <w:szCs w:val="20"/>
        </w:rPr>
        <w:t xml:space="preserve"> </w:t>
      </w:r>
      <w:r w:rsidR="00BA6FC8" w:rsidRPr="002153B1">
        <w:rPr>
          <w:rFonts w:ascii="Verdana" w:hAnsi="Verdana"/>
          <w:sz w:val="20"/>
          <w:szCs w:val="20"/>
        </w:rPr>
        <w:t>Załączniki do Umowy</w:t>
      </w:r>
    </w:p>
    <w:p w:rsidR="00BA6FC8" w:rsidRPr="002153B1" w:rsidRDefault="00BA6FC8" w:rsidP="00C1068F">
      <w:pPr>
        <w:pStyle w:val="Nagwek1"/>
        <w:spacing w:after="0" w:line="240" w:lineRule="auto"/>
        <w:ind w:left="284"/>
        <w:jc w:val="both"/>
        <w:rPr>
          <w:rFonts w:ascii="Verdana" w:hAnsi="Verdana"/>
          <w:sz w:val="20"/>
          <w:szCs w:val="20"/>
        </w:rPr>
      </w:pPr>
      <w:r w:rsidRPr="002153B1">
        <w:rPr>
          <w:rFonts w:ascii="Verdana" w:hAnsi="Verdana"/>
          <w:sz w:val="20"/>
          <w:szCs w:val="20"/>
        </w:rPr>
        <w:t xml:space="preserve">Załącznikami do niniejszej umowy są: </w:t>
      </w:r>
    </w:p>
    <w:tbl>
      <w:tblPr>
        <w:tblStyle w:val="TableGrid"/>
        <w:tblW w:w="8899" w:type="dxa"/>
        <w:tblInd w:w="0" w:type="dxa"/>
        <w:tblLook w:val="04A0" w:firstRow="1" w:lastRow="0" w:firstColumn="1" w:lastColumn="0" w:noHBand="0" w:noVBand="1"/>
      </w:tblPr>
      <w:tblGrid>
        <w:gridCol w:w="2123"/>
        <w:gridCol w:w="6776"/>
      </w:tblGrid>
      <w:tr w:rsidR="00BA6FC8" w:rsidRPr="002153B1" w:rsidTr="001A2707">
        <w:trPr>
          <w:trHeight w:val="250"/>
        </w:trPr>
        <w:tc>
          <w:tcPr>
            <w:tcW w:w="2123" w:type="dxa"/>
            <w:tcBorders>
              <w:top w:val="nil"/>
              <w:left w:val="nil"/>
              <w:bottom w:val="nil"/>
              <w:right w:val="nil"/>
            </w:tcBorders>
          </w:tcPr>
          <w:p w:rsidR="00BA6FC8" w:rsidRPr="002153B1" w:rsidRDefault="00BA6FC8" w:rsidP="00C1068F">
            <w:pPr>
              <w:spacing w:after="0" w:line="240" w:lineRule="auto"/>
              <w:ind w:left="284" w:right="0" w:firstLine="0"/>
              <w:rPr>
                <w:rFonts w:ascii="Verdana" w:hAnsi="Verdana"/>
                <w:sz w:val="20"/>
                <w:szCs w:val="20"/>
              </w:rPr>
            </w:pPr>
            <w:r w:rsidRPr="002153B1">
              <w:rPr>
                <w:rFonts w:ascii="Verdana" w:hAnsi="Verdana"/>
                <w:sz w:val="20"/>
                <w:szCs w:val="20"/>
              </w:rPr>
              <w:t xml:space="preserve">Załącznik nr 1 –  </w:t>
            </w:r>
          </w:p>
        </w:tc>
        <w:tc>
          <w:tcPr>
            <w:tcW w:w="6776" w:type="dxa"/>
            <w:tcBorders>
              <w:top w:val="nil"/>
              <w:left w:val="nil"/>
              <w:bottom w:val="nil"/>
              <w:right w:val="nil"/>
            </w:tcBorders>
          </w:tcPr>
          <w:p w:rsidR="00BA6FC8" w:rsidRPr="002153B1" w:rsidRDefault="00737B49" w:rsidP="00C1068F">
            <w:pPr>
              <w:spacing w:after="0" w:line="240" w:lineRule="auto"/>
              <w:ind w:left="284" w:right="0" w:firstLine="0"/>
              <w:rPr>
                <w:rFonts w:ascii="Verdana" w:hAnsi="Verdana"/>
                <w:sz w:val="20"/>
                <w:szCs w:val="20"/>
              </w:rPr>
            </w:pPr>
            <w:r w:rsidRPr="002153B1">
              <w:rPr>
                <w:rFonts w:ascii="Verdana" w:hAnsi="Verdana"/>
                <w:sz w:val="20"/>
                <w:szCs w:val="20"/>
              </w:rPr>
              <w:t>Opis przedmiotu zamówienia</w:t>
            </w:r>
            <w:r w:rsidR="00BA6FC8" w:rsidRPr="002153B1">
              <w:rPr>
                <w:rFonts w:ascii="Verdana" w:hAnsi="Verdana"/>
                <w:sz w:val="20"/>
                <w:szCs w:val="20"/>
              </w:rPr>
              <w:t xml:space="preserve"> Wykonawcy; </w:t>
            </w:r>
          </w:p>
        </w:tc>
      </w:tr>
      <w:tr w:rsidR="00BA6FC8" w:rsidRPr="002153B1" w:rsidTr="001A2707">
        <w:trPr>
          <w:trHeight w:val="255"/>
        </w:trPr>
        <w:tc>
          <w:tcPr>
            <w:tcW w:w="2123" w:type="dxa"/>
            <w:tcBorders>
              <w:top w:val="nil"/>
              <w:left w:val="nil"/>
              <w:bottom w:val="nil"/>
              <w:right w:val="nil"/>
            </w:tcBorders>
          </w:tcPr>
          <w:p w:rsidR="00BA6FC8" w:rsidRPr="002153B1" w:rsidRDefault="00BA6FC8" w:rsidP="00C1068F">
            <w:pPr>
              <w:spacing w:after="0" w:line="240" w:lineRule="auto"/>
              <w:ind w:left="284" w:right="0" w:firstLine="0"/>
              <w:rPr>
                <w:rFonts w:ascii="Verdana" w:hAnsi="Verdana"/>
                <w:sz w:val="20"/>
                <w:szCs w:val="20"/>
              </w:rPr>
            </w:pPr>
            <w:r w:rsidRPr="002153B1">
              <w:rPr>
                <w:rFonts w:ascii="Verdana" w:hAnsi="Verdana"/>
                <w:sz w:val="20"/>
                <w:szCs w:val="20"/>
              </w:rPr>
              <w:t xml:space="preserve">Załącznik nr 2 –  </w:t>
            </w:r>
          </w:p>
        </w:tc>
        <w:tc>
          <w:tcPr>
            <w:tcW w:w="6776" w:type="dxa"/>
            <w:tcBorders>
              <w:top w:val="nil"/>
              <w:left w:val="nil"/>
              <w:bottom w:val="nil"/>
              <w:right w:val="nil"/>
            </w:tcBorders>
          </w:tcPr>
          <w:p w:rsidR="00BA6FC8" w:rsidRPr="002153B1" w:rsidRDefault="00737B49" w:rsidP="00C1068F">
            <w:pPr>
              <w:spacing w:after="0" w:line="240" w:lineRule="auto"/>
              <w:ind w:left="284" w:right="0" w:firstLine="0"/>
              <w:rPr>
                <w:rFonts w:ascii="Verdana" w:hAnsi="Verdana"/>
                <w:sz w:val="20"/>
                <w:szCs w:val="20"/>
              </w:rPr>
            </w:pPr>
            <w:r w:rsidRPr="002153B1">
              <w:rPr>
                <w:rFonts w:ascii="Verdana" w:hAnsi="Verdana"/>
                <w:sz w:val="20"/>
                <w:szCs w:val="20"/>
              </w:rPr>
              <w:t>Formularz ofertowy</w:t>
            </w:r>
            <w:r w:rsidR="00BA6FC8" w:rsidRPr="002153B1">
              <w:rPr>
                <w:rFonts w:ascii="Verdana" w:hAnsi="Verdana"/>
                <w:sz w:val="20"/>
                <w:szCs w:val="20"/>
              </w:rPr>
              <w:t xml:space="preserve"> Wykonawcy; </w:t>
            </w:r>
          </w:p>
        </w:tc>
      </w:tr>
      <w:tr w:rsidR="00BA6FC8" w:rsidRPr="002153B1" w:rsidTr="001A2707">
        <w:trPr>
          <w:trHeight w:val="499"/>
        </w:trPr>
        <w:tc>
          <w:tcPr>
            <w:tcW w:w="2123" w:type="dxa"/>
            <w:tcBorders>
              <w:top w:val="nil"/>
              <w:left w:val="nil"/>
              <w:bottom w:val="nil"/>
              <w:right w:val="nil"/>
            </w:tcBorders>
          </w:tcPr>
          <w:p w:rsidR="00BA6FC8" w:rsidRPr="002153B1" w:rsidRDefault="00BA6FC8" w:rsidP="00C1068F">
            <w:pPr>
              <w:spacing w:after="0" w:line="240" w:lineRule="auto"/>
              <w:ind w:left="284" w:right="0" w:firstLine="0"/>
              <w:rPr>
                <w:rFonts w:ascii="Verdana" w:hAnsi="Verdana"/>
                <w:sz w:val="20"/>
                <w:szCs w:val="20"/>
              </w:rPr>
            </w:pPr>
            <w:r w:rsidRPr="002153B1">
              <w:rPr>
                <w:rFonts w:ascii="Verdana" w:hAnsi="Verdana"/>
                <w:sz w:val="20"/>
                <w:szCs w:val="20"/>
              </w:rPr>
              <w:t xml:space="preserve">Załącznik nr 3 –  </w:t>
            </w:r>
          </w:p>
        </w:tc>
        <w:tc>
          <w:tcPr>
            <w:tcW w:w="6776" w:type="dxa"/>
            <w:tcBorders>
              <w:top w:val="nil"/>
              <w:left w:val="nil"/>
              <w:bottom w:val="nil"/>
              <w:right w:val="nil"/>
            </w:tcBorders>
          </w:tcPr>
          <w:p w:rsidR="00BA6FC8" w:rsidRPr="002153B1" w:rsidRDefault="00BA6FC8" w:rsidP="00C1068F">
            <w:pPr>
              <w:spacing w:after="0" w:line="240" w:lineRule="auto"/>
              <w:ind w:left="284" w:right="0" w:firstLine="0"/>
              <w:rPr>
                <w:rFonts w:ascii="Verdana" w:hAnsi="Verdana"/>
                <w:sz w:val="20"/>
                <w:szCs w:val="20"/>
              </w:rPr>
            </w:pPr>
            <w:r w:rsidRPr="002153B1">
              <w:rPr>
                <w:rFonts w:ascii="Verdana" w:hAnsi="Verdana"/>
                <w:i/>
                <w:sz w:val="20"/>
                <w:szCs w:val="20"/>
              </w:rPr>
              <w:t xml:space="preserve">(jeżeli dotyczy) </w:t>
            </w:r>
            <w:r w:rsidRPr="002153B1">
              <w:rPr>
                <w:rFonts w:ascii="Verdana" w:hAnsi="Verdana"/>
                <w:sz w:val="20"/>
                <w:szCs w:val="20"/>
              </w:rPr>
              <w:t xml:space="preserve">Umowa wykonawców wspólnie ubiegających się o udzielenie zamówienia  </w:t>
            </w:r>
          </w:p>
          <w:p w:rsidR="001A2707" w:rsidRPr="002153B1" w:rsidRDefault="001A2707" w:rsidP="00C1068F">
            <w:pPr>
              <w:spacing w:after="0" w:line="240" w:lineRule="auto"/>
              <w:ind w:left="284" w:right="0" w:firstLine="0"/>
              <w:rPr>
                <w:rFonts w:ascii="Verdana" w:hAnsi="Verdana"/>
                <w:sz w:val="20"/>
                <w:szCs w:val="20"/>
              </w:rPr>
            </w:pPr>
          </w:p>
          <w:p w:rsidR="001A2707" w:rsidRPr="002153B1" w:rsidRDefault="001A2707" w:rsidP="00C1068F">
            <w:pPr>
              <w:spacing w:after="0" w:line="240" w:lineRule="auto"/>
              <w:ind w:left="284" w:right="0" w:firstLine="0"/>
              <w:rPr>
                <w:rFonts w:ascii="Verdana" w:hAnsi="Verdana"/>
                <w:sz w:val="20"/>
                <w:szCs w:val="20"/>
              </w:rPr>
            </w:pPr>
          </w:p>
          <w:p w:rsidR="001A2707" w:rsidRPr="002153B1" w:rsidRDefault="001A2707" w:rsidP="00C1068F">
            <w:pPr>
              <w:spacing w:after="0" w:line="240" w:lineRule="auto"/>
              <w:ind w:left="284" w:right="0" w:firstLine="0"/>
              <w:rPr>
                <w:rFonts w:ascii="Verdana" w:hAnsi="Verdana"/>
                <w:sz w:val="20"/>
                <w:szCs w:val="20"/>
              </w:rPr>
            </w:pPr>
          </w:p>
        </w:tc>
      </w:tr>
    </w:tbl>
    <w:p w:rsidR="00FE27B1" w:rsidRDefault="00B074F8" w:rsidP="00C1068F">
      <w:pPr>
        <w:spacing w:after="0" w:line="240" w:lineRule="auto"/>
        <w:ind w:left="284" w:right="0"/>
        <w:rPr>
          <w:rFonts w:ascii="Verdana" w:hAnsi="Verdana"/>
          <w:color w:val="FF0000"/>
          <w:sz w:val="20"/>
          <w:szCs w:val="20"/>
        </w:rPr>
      </w:pPr>
      <w:r>
        <w:rPr>
          <w:rFonts w:ascii="Verdana" w:hAnsi="Verdana"/>
          <w:color w:val="FF0000"/>
          <w:sz w:val="20"/>
          <w:szCs w:val="20"/>
        </w:rPr>
        <w:t xml:space="preserve">Zamawiający </w:t>
      </w:r>
      <w:r>
        <w:rPr>
          <w:rFonts w:ascii="Verdana" w:hAnsi="Verdana"/>
          <w:color w:val="FF0000"/>
          <w:sz w:val="20"/>
          <w:szCs w:val="20"/>
        </w:rPr>
        <w:tab/>
      </w:r>
      <w:r>
        <w:rPr>
          <w:rFonts w:ascii="Verdana" w:hAnsi="Verdana"/>
          <w:color w:val="FF0000"/>
          <w:sz w:val="20"/>
          <w:szCs w:val="20"/>
        </w:rPr>
        <w:tab/>
      </w:r>
      <w:r>
        <w:rPr>
          <w:rFonts w:ascii="Verdana" w:hAnsi="Verdana"/>
          <w:color w:val="FF0000"/>
          <w:sz w:val="20"/>
          <w:szCs w:val="20"/>
        </w:rPr>
        <w:tab/>
      </w:r>
      <w:r>
        <w:rPr>
          <w:rFonts w:ascii="Verdana" w:hAnsi="Verdana"/>
          <w:color w:val="FF0000"/>
          <w:sz w:val="20"/>
          <w:szCs w:val="20"/>
        </w:rPr>
        <w:tab/>
      </w:r>
      <w:r>
        <w:rPr>
          <w:rFonts w:ascii="Verdana" w:hAnsi="Verdana"/>
          <w:color w:val="FF0000"/>
          <w:sz w:val="20"/>
          <w:szCs w:val="20"/>
        </w:rPr>
        <w:tab/>
      </w:r>
      <w:r>
        <w:rPr>
          <w:rFonts w:ascii="Verdana" w:hAnsi="Verdana"/>
          <w:color w:val="FF0000"/>
          <w:sz w:val="20"/>
          <w:szCs w:val="20"/>
        </w:rPr>
        <w:tab/>
      </w:r>
      <w:r>
        <w:rPr>
          <w:rFonts w:ascii="Verdana" w:hAnsi="Verdana"/>
          <w:color w:val="FF0000"/>
          <w:sz w:val="20"/>
          <w:szCs w:val="20"/>
        </w:rPr>
        <w:tab/>
      </w:r>
      <w:r>
        <w:rPr>
          <w:rFonts w:ascii="Verdana" w:hAnsi="Verdana"/>
          <w:color w:val="FF0000"/>
          <w:sz w:val="20"/>
          <w:szCs w:val="20"/>
        </w:rPr>
        <w:tab/>
      </w:r>
      <w:r>
        <w:rPr>
          <w:rFonts w:ascii="Verdana" w:hAnsi="Verdana"/>
          <w:color w:val="FF0000"/>
          <w:sz w:val="20"/>
          <w:szCs w:val="20"/>
        </w:rPr>
        <w:tab/>
        <w:t>Wykonawca</w:t>
      </w:r>
    </w:p>
    <w:p w:rsidR="00B074F8" w:rsidRDefault="00B074F8" w:rsidP="00C1068F">
      <w:pPr>
        <w:spacing w:after="0" w:line="240" w:lineRule="auto"/>
        <w:ind w:left="284" w:right="0"/>
        <w:rPr>
          <w:rFonts w:ascii="Verdana" w:hAnsi="Verdana"/>
          <w:color w:val="FF0000"/>
          <w:sz w:val="20"/>
          <w:szCs w:val="20"/>
        </w:rPr>
      </w:pPr>
    </w:p>
    <w:p w:rsidR="00B074F8" w:rsidRDefault="00B074F8" w:rsidP="00C1068F">
      <w:pPr>
        <w:spacing w:after="0" w:line="240" w:lineRule="auto"/>
        <w:ind w:left="284" w:right="0"/>
        <w:rPr>
          <w:rFonts w:ascii="Verdana" w:hAnsi="Verdana"/>
          <w:color w:val="FF0000"/>
          <w:sz w:val="20"/>
          <w:szCs w:val="20"/>
        </w:rPr>
      </w:pPr>
    </w:p>
    <w:p w:rsidR="00B074F8" w:rsidRDefault="00B074F8" w:rsidP="00C1068F">
      <w:pPr>
        <w:spacing w:after="0" w:line="240" w:lineRule="auto"/>
        <w:ind w:left="284" w:right="0"/>
        <w:rPr>
          <w:rFonts w:ascii="Verdana" w:hAnsi="Verdana"/>
          <w:color w:val="FF0000"/>
          <w:sz w:val="20"/>
          <w:szCs w:val="20"/>
        </w:rPr>
      </w:pPr>
    </w:p>
    <w:p w:rsidR="00B074F8" w:rsidRDefault="00B074F8" w:rsidP="00C1068F">
      <w:pPr>
        <w:spacing w:after="0" w:line="240" w:lineRule="auto"/>
        <w:ind w:left="284" w:right="0"/>
        <w:rPr>
          <w:rFonts w:ascii="Verdana" w:hAnsi="Verdana"/>
          <w:color w:val="FF0000"/>
          <w:sz w:val="20"/>
          <w:szCs w:val="20"/>
        </w:rPr>
      </w:pPr>
    </w:p>
    <w:p w:rsidR="00B074F8" w:rsidRDefault="00B074F8" w:rsidP="00C1068F">
      <w:pPr>
        <w:spacing w:after="0" w:line="240" w:lineRule="auto"/>
        <w:ind w:left="284" w:right="0"/>
        <w:rPr>
          <w:rFonts w:ascii="Verdana" w:hAnsi="Verdana"/>
          <w:color w:val="FF0000"/>
          <w:sz w:val="20"/>
          <w:szCs w:val="20"/>
        </w:rPr>
      </w:pPr>
    </w:p>
    <w:p w:rsidR="00B074F8" w:rsidRDefault="00B074F8" w:rsidP="00C1068F">
      <w:pPr>
        <w:spacing w:after="0" w:line="240" w:lineRule="auto"/>
        <w:ind w:left="284" w:right="0"/>
        <w:rPr>
          <w:rFonts w:ascii="Verdana" w:hAnsi="Verdana"/>
          <w:color w:val="FF0000"/>
          <w:sz w:val="20"/>
          <w:szCs w:val="20"/>
        </w:rPr>
      </w:pPr>
    </w:p>
    <w:p w:rsidR="00B074F8" w:rsidRDefault="00B074F8" w:rsidP="00C1068F">
      <w:pPr>
        <w:spacing w:after="0" w:line="240" w:lineRule="auto"/>
        <w:ind w:left="284" w:right="0"/>
        <w:rPr>
          <w:rFonts w:ascii="Verdana" w:hAnsi="Verdana"/>
          <w:color w:val="FF0000"/>
          <w:sz w:val="20"/>
          <w:szCs w:val="20"/>
        </w:rPr>
      </w:pPr>
    </w:p>
    <w:p w:rsidR="00B074F8" w:rsidRDefault="00B074F8" w:rsidP="00C1068F">
      <w:pPr>
        <w:spacing w:after="0" w:line="240" w:lineRule="auto"/>
        <w:ind w:left="284" w:right="0"/>
        <w:rPr>
          <w:rFonts w:ascii="Verdana" w:hAnsi="Verdana"/>
          <w:color w:val="FF0000"/>
          <w:sz w:val="20"/>
          <w:szCs w:val="20"/>
        </w:rPr>
      </w:pPr>
    </w:p>
    <w:p w:rsidR="00B074F8" w:rsidRDefault="00B074F8" w:rsidP="00C1068F">
      <w:pPr>
        <w:spacing w:after="0" w:line="240" w:lineRule="auto"/>
        <w:ind w:left="284" w:right="0"/>
        <w:rPr>
          <w:rFonts w:ascii="Verdana" w:hAnsi="Verdana"/>
          <w:color w:val="FF0000"/>
          <w:sz w:val="20"/>
          <w:szCs w:val="20"/>
        </w:rPr>
      </w:pPr>
    </w:p>
    <w:p w:rsidR="00B074F8" w:rsidRDefault="00B074F8" w:rsidP="00C1068F">
      <w:pPr>
        <w:spacing w:after="0" w:line="240" w:lineRule="auto"/>
        <w:ind w:left="284" w:right="0"/>
        <w:rPr>
          <w:rFonts w:ascii="Verdana" w:hAnsi="Verdana"/>
          <w:color w:val="FF0000"/>
          <w:sz w:val="20"/>
          <w:szCs w:val="20"/>
        </w:rPr>
      </w:pPr>
    </w:p>
    <w:p w:rsidR="00B074F8" w:rsidRDefault="00B074F8" w:rsidP="00C1068F">
      <w:pPr>
        <w:spacing w:after="0" w:line="240" w:lineRule="auto"/>
        <w:ind w:left="284" w:right="0"/>
        <w:rPr>
          <w:rFonts w:ascii="Verdana" w:hAnsi="Verdana"/>
          <w:color w:val="FF0000"/>
          <w:sz w:val="20"/>
          <w:szCs w:val="20"/>
        </w:rPr>
      </w:pPr>
    </w:p>
    <w:p w:rsidR="00B074F8" w:rsidRDefault="00B074F8" w:rsidP="00C1068F">
      <w:pPr>
        <w:spacing w:after="0" w:line="240" w:lineRule="auto"/>
        <w:ind w:left="284" w:right="0"/>
        <w:rPr>
          <w:rFonts w:ascii="Verdana" w:hAnsi="Verdana"/>
          <w:color w:val="FF0000"/>
          <w:sz w:val="20"/>
          <w:szCs w:val="20"/>
        </w:rPr>
      </w:pPr>
    </w:p>
    <w:p w:rsidR="00B074F8" w:rsidRDefault="00B074F8" w:rsidP="00C1068F">
      <w:pPr>
        <w:spacing w:after="0" w:line="240" w:lineRule="auto"/>
        <w:ind w:left="284" w:right="0"/>
        <w:rPr>
          <w:rFonts w:ascii="Verdana" w:hAnsi="Verdana"/>
          <w:color w:val="FF0000"/>
          <w:sz w:val="20"/>
          <w:szCs w:val="20"/>
        </w:rPr>
      </w:pPr>
    </w:p>
    <w:p w:rsidR="00B074F8" w:rsidRDefault="00B074F8" w:rsidP="00C1068F">
      <w:pPr>
        <w:spacing w:after="0" w:line="240" w:lineRule="auto"/>
        <w:ind w:left="284" w:right="0"/>
        <w:rPr>
          <w:rFonts w:ascii="Verdana" w:hAnsi="Verdana"/>
          <w:color w:val="FF0000"/>
          <w:sz w:val="20"/>
          <w:szCs w:val="20"/>
        </w:rPr>
      </w:pPr>
    </w:p>
    <w:p w:rsidR="00B074F8" w:rsidRDefault="00B074F8" w:rsidP="00C1068F">
      <w:pPr>
        <w:spacing w:after="0" w:line="240" w:lineRule="auto"/>
        <w:ind w:left="284" w:right="0"/>
        <w:rPr>
          <w:rFonts w:ascii="Verdana" w:hAnsi="Verdana"/>
          <w:color w:val="FF0000"/>
          <w:sz w:val="20"/>
          <w:szCs w:val="20"/>
        </w:rPr>
      </w:pPr>
    </w:p>
    <w:p w:rsidR="00B074F8" w:rsidRDefault="00B074F8" w:rsidP="00C1068F">
      <w:pPr>
        <w:spacing w:after="0" w:line="240" w:lineRule="auto"/>
        <w:ind w:left="284" w:right="0"/>
        <w:rPr>
          <w:rFonts w:ascii="Verdana" w:hAnsi="Verdana"/>
          <w:color w:val="FF0000"/>
          <w:sz w:val="20"/>
          <w:szCs w:val="20"/>
        </w:rPr>
      </w:pPr>
    </w:p>
    <w:p w:rsidR="00B074F8" w:rsidRDefault="00B074F8" w:rsidP="00C1068F">
      <w:pPr>
        <w:spacing w:after="0" w:line="240" w:lineRule="auto"/>
        <w:ind w:left="284" w:right="0"/>
        <w:rPr>
          <w:rFonts w:ascii="Verdana" w:hAnsi="Verdana"/>
          <w:color w:val="FF0000"/>
          <w:sz w:val="20"/>
          <w:szCs w:val="20"/>
        </w:rPr>
      </w:pPr>
    </w:p>
    <w:p w:rsidR="00B074F8" w:rsidRPr="002153B1" w:rsidRDefault="00B074F8" w:rsidP="00C1068F">
      <w:pPr>
        <w:spacing w:after="0" w:line="240" w:lineRule="auto"/>
        <w:ind w:left="284" w:right="0"/>
        <w:rPr>
          <w:rFonts w:ascii="Verdana" w:hAnsi="Verdana"/>
          <w:color w:val="FF0000"/>
          <w:sz w:val="20"/>
          <w:szCs w:val="20"/>
        </w:rPr>
      </w:pPr>
      <w:r>
        <w:rPr>
          <w:rFonts w:ascii="Verdana" w:hAnsi="Verdana"/>
          <w:color w:val="FF0000"/>
          <w:sz w:val="20"/>
          <w:szCs w:val="20"/>
        </w:rPr>
        <w:t>Warszawa, dnia ………</w:t>
      </w:r>
      <w:r w:rsidR="000F5E5C">
        <w:rPr>
          <w:rFonts w:ascii="Verdana" w:hAnsi="Verdana"/>
          <w:color w:val="FF0000"/>
          <w:sz w:val="20"/>
          <w:szCs w:val="20"/>
        </w:rPr>
        <w:t>……..</w:t>
      </w:r>
      <w:r>
        <w:rPr>
          <w:rFonts w:ascii="Verdana" w:hAnsi="Verdana"/>
          <w:color w:val="FF0000"/>
          <w:sz w:val="20"/>
          <w:szCs w:val="20"/>
        </w:rPr>
        <w:t>.2020</w:t>
      </w:r>
    </w:p>
    <w:sectPr w:rsidR="00B074F8" w:rsidRPr="002153B1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10FA" w:rsidRDefault="004A10FA" w:rsidP="004A10FA">
      <w:pPr>
        <w:spacing w:after="0" w:line="240" w:lineRule="auto"/>
      </w:pPr>
      <w:r>
        <w:separator/>
      </w:r>
    </w:p>
  </w:endnote>
  <w:endnote w:type="continuationSeparator" w:id="0">
    <w:p w:rsidR="004A10FA" w:rsidRDefault="004A10FA" w:rsidP="004A10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44644890"/>
      <w:docPartObj>
        <w:docPartGallery w:val="Page Numbers (Bottom of Page)"/>
        <w:docPartUnique/>
      </w:docPartObj>
    </w:sdtPr>
    <w:sdtEndPr/>
    <w:sdtContent>
      <w:p w:rsidR="00CF3ABD" w:rsidRDefault="00CF3ABD" w:rsidP="00CF3ABD">
        <w:pPr>
          <w:pStyle w:val="Stopka"/>
          <w:ind w:left="0" w:firstLine="0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1" allowOverlap="1" wp14:anchorId="6A834E68" wp14:editId="4A63D62E">
                  <wp:simplePos x="0" y="0"/>
                  <wp:positionH relativeFrom="rightMargin">
                    <wp:align>center</wp:align>
                  </wp:positionH>
                  <wp:positionV relativeFrom="bottomMargin">
                    <wp:align>top</wp:align>
                  </wp:positionV>
                  <wp:extent cx="762000" cy="895350"/>
                  <wp:effectExtent l="0" t="0" r="0" b="0"/>
                  <wp:wrapNone/>
                  <wp:docPr id="581" name="Prostokąt 1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62000" cy="8953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sdt>
                              <w:sdtPr>
                                <w:rPr>
                                  <w:rFonts w:asciiTheme="majorHAnsi" w:eastAsiaTheme="majorEastAsia" w:hAnsiTheme="majorHAnsi" w:cstheme="majorBidi"/>
                                  <w:sz w:val="48"/>
                                  <w:szCs w:val="48"/>
                                </w:rPr>
                                <w:id w:val="392084774"/>
                              </w:sdtPr>
                              <w:sdtEndPr>
                                <w:rPr>
                                  <w:rFonts w:ascii="Verdana" w:hAnsi="Verdana"/>
                                  <w:sz w:val="16"/>
                                  <w:szCs w:val="16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Fonts w:ascii="Verdana" w:eastAsiaTheme="majorEastAsia" w:hAnsi="Verdana" w:cstheme="majorBidi"/>
                                      <w:sz w:val="16"/>
                                      <w:szCs w:val="16"/>
                                    </w:rPr>
                                    <w:id w:val="-1102874984"/>
                                  </w:sdtPr>
                                  <w:sdtEndPr/>
                                  <w:sdtContent>
                                    <w:p w:rsidR="00CF3ABD" w:rsidRPr="00CF3ABD" w:rsidRDefault="00CF3ABD">
                                      <w:pPr>
                                        <w:jc w:val="center"/>
                                        <w:rPr>
                                          <w:rFonts w:ascii="Verdana" w:eastAsiaTheme="majorEastAsia" w:hAnsi="Verdana" w:cstheme="majorBidi"/>
                                          <w:sz w:val="16"/>
                                          <w:szCs w:val="16"/>
                                        </w:rPr>
                                      </w:pPr>
                                      <w:r w:rsidRPr="00CF3ABD">
                                        <w:rPr>
                                          <w:rFonts w:ascii="Verdana" w:eastAsiaTheme="minorEastAsia" w:hAnsi="Verdana" w:cstheme="minorBidi"/>
                                          <w:sz w:val="16"/>
                                          <w:szCs w:val="16"/>
                                        </w:rPr>
                                        <w:fldChar w:fldCharType="begin"/>
                                      </w:r>
                                      <w:r w:rsidRPr="00CF3ABD">
                                        <w:rPr>
                                          <w:rFonts w:ascii="Verdana" w:hAnsi="Verdana"/>
                                          <w:sz w:val="16"/>
                                          <w:szCs w:val="16"/>
                                        </w:rPr>
                                        <w:instrText>PAGE   \* MERGEFORMAT</w:instrText>
                                      </w:r>
                                      <w:r w:rsidRPr="00CF3ABD">
                                        <w:rPr>
                                          <w:rFonts w:ascii="Verdana" w:eastAsiaTheme="minorEastAsia" w:hAnsi="Verdana" w:cstheme="minorBidi"/>
                                          <w:sz w:val="16"/>
                                          <w:szCs w:val="16"/>
                                        </w:rPr>
                                        <w:fldChar w:fldCharType="separate"/>
                                      </w:r>
                                      <w:r w:rsidR="00762151" w:rsidRPr="00762151">
                                        <w:rPr>
                                          <w:rFonts w:ascii="Verdana" w:eastAsiaTheme="majorEastAsia" w:hAnsi="Verdana" w:cstheme="majorBidi"/>
                                          <w:noProof/>
                                          <w:sz w:val="16"/>
                                          <w:szCs w:val="16"/>
                                        </w:rPr>
                                        <w:t>1</w:t>
                                      </w:r>
                                      <w:r w:rsidRPr="00CF3ABD">
                                        <w:rPr>
                                          <w:rFonts w:ascii="Verdana" w:eastAsiaTheme="majorEastAsia" w:hAnsi="Verdana" w:cstheme="majorBidi"/>
                                          <w:sz w:val="16"/>
                                          <w:szCs w:val="16"/>
                                        </w:rPr>
                                        <w:fldChar w:fldCharType="end"/>
                                      </w:r>
                                    </w:p>
                                  </w:sdtContent>
                                </w:sdt>
                              </w:sdtContent>
                            </w:sdt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Prostokąt 11" o:spid="_x0000_s1026" style="position:absolute;left:0;text-align:left;margin-left:0;margin-top:0;width:60pt;height:70.5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top;mso-position-vertical-relative:bottom-margin-area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" stroked="f">
                  <v:textbox>
                    <w:txbxContent>
                      <w:sdt>
                        <w:sdtPr>
                          <w:rPr>
                            <w:rFonts w:asciiTheme="majorHAnsi" w:eastAsiaTheme="majorEastAsia" w:hAnsiTheme="majorHAnsi" w:cstheme="majorBidi"/>
                            <w:sz w:val="48"/>
                            <w:szCs w:val="48"/>
                          </w:rPr>
                          <w:id w:val="392084774"/>
                        </w:sdtPr>
                        <w:sdtEndPr>
                          <w:rPr>
                            <w:rFonts w:ascii="Verdana" w:hAnsi="Verdana"/>
                            <w:sz w:val="16"/>
                            <w:szCs w:val="16"/>
                          </w:rPr>
                        </w:sdtEndPr>
                        <w:sdtContent>
                          <w:sdt>
                            <w:sdtPr>
                              <w:rPr>
                                <w:rFonts w:ascii="Verdana" w:eastAsiaTheme="majorEastAsia" w:hAnsi="Verdana" w:cstheme="majorBidi"/>
                                <w:sz w:val="16"/>
                                <w:szCs w:val="16"/>
                              </w:rPr>
                              <w:id w:val="-1102874984"/>
                            </w:sdtPr>
                            <w:sdtEndPr/>
                            <w:sdtContent>
                              <w:p w:rsidR="00CF3ABD" w:rsidRPr="00CF3ABD" w:rsidRDefault="00CF3ABD">
                                <w:pPr>
                                  <w:jc w:val="center"/>
                                  <w:rPr>
                                    <w:rFonts w:ascii="Verdana" w:eastAsiaTheme="majorEastAsia" w:hAnsi="Verdana" w:cstheme="majorBidi"/>
                                    <w:sz w:val="16"/>
                                    <w:szCs w:val="16"/>
                                  </w:rPr>
                                </w:pPr>
                                <w:r w:rsidRPr="00CF3ABD">
                                  <w:rPr>
                                    <w:rFonts w:ascii="Verdana" w:eastAsiaTheme="minorEastAsia" w:hAnsi="Verdana" w:cstheme="minorBidi"/>
                                    <w:sz w:val="16"/>
                                    <w:szCs w:val="16"/>
                                  </w:rPr>
                                  <w:fldChar w:fldCharType="begin"/>
                                </w:r>
                                <w:r w:rsidRPr="00CF3ABD">
                                  <w:rPr>
                                    <w:rFonts w:ascii="Verdana" w:hAnsi="Verdana"/>
                                    <w:sz w:val="16"/>
                                    <w:szCs w:val="16"/>
                                  </w:rPr>
                                  <w:instrText>PAGE   \* MERGEFORMAT</w:instrText>
                                </w:r>
                                <w:r w:rsidRPr="00CF3ABD">
                                  <w:rPr>
                                    <w:rFonts w:ascii="Verdana" w:eastAsiaTheme="minorEastAsia" w:hAnsi="Verdana" w:cstheme="minorBidi"/>
                                    <w:sz w:val="16"/>
                                    <w:szCs w:val="16"/>
                                  </w:rPr>
                                  <w:fldChar w:fldCharType="separate"/>
                                </w:r>
                                <w:r w:rsidR="00762151" w:rsidRPr="00762151">
                                  <w:rPr>
                                    <w:rFonts w:ascii="Verdana" w:eastAsiaTheme="majorEastAsia" w:hAnsi="Verdana" w:cstheme="majorBidi"/>
                                    <w:noProof/>
                                    <w:sz w:val="16"/>
                                    <w:szCs w:val="16"/>
                                  </w:rPr>
                                  <w:t>1</w:t>
                                </w:r>
                                <w:r w:rsidRPr="00CF3ABD">
                                  <w:rPr>
                                    <w:rFonts w:ascii="Verdana" w:eastAsiaTheme="majorEastAsia" w:hAnsi="Verdana" w:cstheme="majorBidi"/>
                                    <w:sz w:val="16"/>
                                    <w:szCs w:val="16"/>
                                  </w:rPr>
                                  <w:fldChar w:fldCharType="end"/>
                                </w:r>
                              </w:p>
                            </w:sdtContent>
                          </w:sdt>
                        </w:sdtContent>
                      </w:sdt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10FA" w:rsidRDefault="004A10FA" w:rsidP="004A10FA">
      <w:pPr>
        <w:spacing w:after="0" w:line="240" w:lineRule="auto"/>
      </w:pPr>
      <w:r>
        <w:separator/>
      </w:r>
    </w:p>
  </w:footnote>
  <w:footnote w:type="continuationSeparator" w:id="0">
    <w:p w:rsidR="004A10FA" w:rsidRDefault="004A10FA" w:rsidP="004A10F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B15CD9"/>
    <w:multiLevelType w:val="hybridMultilevel"/>
    <w:tmpl w:val="4EA69AE0"/>
    <w:lvl w:ilvl="0" w:tplc="F41ED1B4">
      <w:start w:val="1"/>
      <w:numFmt w:val="decimal"/>
      <w:lvlText w:val="%1."/>
      <w:lvlJc w:val="left"/>
      <w:pPr>
        <w:ind w:left="706"/>
      </w:pPr>
      <w:rPr>
        <w:rFonts w:ascii="Verdana" w:eastAsia="Times New Roman" w:hAnsi="Verdana" w:cs="Times New Roman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E549CC0">
      <w:start w:val="1"/>
      <w:numFmt w:val="lowerLetter"/>
      <w:lvlText w:val="%2."/>
      <w:lvlJc w:val="left"/>
      <w:pPr>
        <w:ind w:left="14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BC6CFA6">
      <w:start w:val="1"/>
      <w:numFmt w:val="lowerRoman"/>
      <w:lvlText w:val="%3"/>
      <w:lvlJc w:val="left"/>
      <w:pPr>
        <w:ind w:left="21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4607DAA">
      <w:start w:val="1"/>
      <w:numFmt w:val="decimal"/>
      <w:lvlText w:val="%4"/>
      <w:lvlJc w:val="left"/>
      <w:pPr>
        <w:ind w:left="28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D2492BE">
      <w:start w:val="1"/>
      <w:numFmt w:val="lowerLetter"/>
      <w:lvlText w:val="%5"/>
      <w:lvlJc w:val="left"/>
      <w:pPr>
        <w:ind w:left="36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86639A2">
      <w:start w:val="1"/>
      <w:numFmt w:val="lowerRoman"/>
      <w:lvlText w:val="%6"/>
      <w:lvlJc w:val="left"/>
      <w:pPr>
        <w:ind w:left="43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1BA60B8">
      <w:start w:val="1"/>
      <w:numFmt w:val="decimal"/>
      <w:lvlText w:val="%7"/>
      <w:lvlJc w:val="left"/>
      <w:pPr>
        <w:ind w:left="50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F3A8DC0">
      <w:start w:val="1"/>
      <w:numFmt w:val="lowerLetter"/>
      <w:lvlText w:val="%8"/>
      <w:lvlJc w:val="left"/>
      <w:pPr>
        <w:ind w:left="57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8CED9C6">
      <w:start w:val="1"/>
      <w:numFmt w:val="lowerRoman"/>
      <w:lvlText w:val="%9"/>
      <w:lvlJc w:val="left"/>
      <w:pPr>
        <w:ind w:left="64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13A7337D"/>
    <w:multiLevelType w:val="hybridMultilevel"/>
    <w:tmpl w:val="DABE5238"/>
    <w:lvl w:ilvl="0" w:tplc="C1A2FA80">
      <w:start w:val="1"/>
      <w:numFmt w:val="decimal"/>
      <w:lvlText w:val="%1."/>
      <w:lvlJc w:val="left"/>
      <w:pPr>
        <w:ind w:left="7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B1CFBA0">
      <w:start w:val="1"/>
      <w:numFmt w:val="lowerLetter"/>
      <w:lvlText w:val="%2."/>
      <w:lvlJc w:val="left"/>
      <w:pPr>
        <w:ind w:left="14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3C0DCF8">
      <w:start w:val="1"/>
      <w:numFmt w:val="lowerRoman"/>
      <w:lvlText w:val="%3"/>
      <w:lvlJc w:val="left"/>
      <w:pPr>
        <w:ind w:left="21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5B6693E">
      <w:start w:val="1"/>
      <w:numFmt w:val="decimal"/>
      <w:lvlText w:val="%4"/>
      <w:lvlJc w:val="left"/>
      <w:pPr>
        <w:ind w:left="28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B7E368E">
      <w:start w:val="1"/>
      <w:numFmt w:val="lowerLetter"/>
      <w:lvlText w:val="%5"/>
      <w:lvlJc w:val="left"/>
      <w:pPr>
        <w:ind w:left="36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6BC1D7C">
      <w:start w:val="1"/>
      <w:numFmt w:val="lowerRoman"/>
      <w:lvlText w:val="%6"/>
      <w:lvlJc w:val="left"/>
      <w:pPr>
        <w:ind w:left="43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26AC882">
      <w:start w:val="1"/>
      <w:numFmt w:val="decimal"/>
      <w:lvlText w:val="%7"/>
      <w:lvlJc w:val="left"/>
      <w:pPr>
        <w:ind w:left="50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8B00F00">
      <w:start w:val="1"/>
      <w:numFmt w:val="lowerLetter"/>
      <w:lvlText w:val="%8"/>
      <w:lvlJc w:val="left"/>
      <w:pPr>
        <w:ind w:left="57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BD4E4AA">
      <w:start w:val="1"/>
      <w:numFmt w:val="lowerRoman"/>
      <w:lvlText w:val="%9"/>
      <w:lvlJc w:val="left"/>
      <w:pPr>
        <w:ind w:left="64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20034032"/>
    <w:multiLevelType w:val="hybridMultilevel"/>
    <w:tmpl w:val="44F4CC3E"/>
    <w:lvl w:ilvl="0" w:tplc="00D2D6B8">
      <w:start w:val="1"/>
      <w:numFmt w:val="decimal"/>
      <w:lvlText w:val="%1."/>
      <w:lvlJc w:val="left"/>
      <w:pPr>
        <w:ind w:left="284"/>
      </w:pPr>
      <w:rPr>
        <w:rFonts w:ascii="Verdana" w:eastAsia="Times New Roman" w:hAnsi="Verdana" w:cs="Times New Roman" w:hint="default"/>
        <w:b w:val="0"/>
        <w:i w:val="0"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0AE30FA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94C1ACC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4201390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B5A4CCC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830BA84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FE84F0A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F40785A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9C81DCE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2C9A4A9E"/>
    <w:multiLevelType w:val="hybridMultilevel"/>
    <w:tmpl w:val="DC8C8FB0"/>
    <w:lvl w:ilvl="0" w:tplc="D0A280E4">
      <w:start w:val="1"/>
      <w:numFmt w:val="decimal"/>
      <w:lvlText w:val="%1."/>
      <w:lvlJc w:val="left"/>
      <w:pPr>
        <w:ind w:left="706"/>
      </w:pPr>
      <w:rPr>
        <w:rFonts w:ascii="Verdana" w:eastAsia="Times New Roman" w:hAnsi="Verdana" w:cs="Times New Roman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7BEBF2E">
      <w:start w:val="1"/>
      <w:numFmt w:val="lowerLetter"/>
      <w:lvlText w:val="%2."/>
      <w:lvlJc w:val="left"/>
      <w:pPr>
        <w:ind w:left="14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BD6D34C">
      <w:start w:val="1"/>
      <w:numFmt w:val="lowerRoman"/>
      <w:lvlText w:val="%3"/>
      <w:lvlJc w:val="left"/>
      <w:pPr>
        <w:ind w:left="21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D90F024">
      <w:start w:val="1"/>
      <w:numFmt w:val="decimal"/>
      <w:lvlText w:val="%4"/>
      <w:lvlJc w:val="left"/>
      <w:pPr>
        <w:ind w:left="28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890700C">
      <w:start w:val="1"/>
      <w:numFmt w:val="lowerLetter"/>
      <w:lvlText w:val="%5"/>
      <w:lvlJc w:val="left"/>
      <w:pPr>
        <w:ind w:left="36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8A46C18">
      <w:start w:val="1"/>
      <w:numFmt w:val="lowerRoman"/>
      <w:lvlText w:val="%6"/>
      <w:lvlJc w:val="left"/>
      <w:pPr>
        <w:ind w:left="43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B886AF0">
      <w:start w:val="1"/>
      <w:numFmt w:val="decimal"/>
      <w:lvlText w:val="%7"/>
      <w:lvlJc w:val="left"/>
      <w:pPr>
        <w:ind w:left="50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7786FD6">
      <w:start w:val="1"/>
      <w:numFmt w:val="lowerLetter"/>
      <w:lvlText w:val="%8"/>
      <w:lvlJc w:val="left"/>
      <w:pPr>
        <w:ind w:left="57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648DAD8">
      <w:start w:val="1"/>
      <w:numFmt w:val="lowerRoman"/>
      <w:lvlText w:val="%9"/>
      <w:lvlJc w:val="left"/>
      <w:pPr>
        <w:ind w:left="64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3AB91A46"/>
    <w:multiLevelType w:val="hybridMultilevel"/>
    <w:tmpl w:val="082A8770"/>
    <w:lvl w:ilvl="0" w:tplc="43CC56E6">
      <w:start w:val="1"/>
      <w:numFmt w:val="decimal"/>
      <w:lvlText w:val="%1."/>
      <w:lvlJc w:val="left"/>
      <w:pPr>
        <w:ind w:left="142"/>
      </w:pPr>
      <w:rPr>
        <w:rFonts w:ascii="Verdana" w:eastAsia="Times New Roman" w:hAnsi="Verdana" w:cs="Times New Roman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724E62A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91ADF8A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010EF4C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1DADB7C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33EB6A0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8A08438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DE0E566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6F415A2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439C71C6"/>
    <w:multiLevelType w:val="hybridMultilevel"/>
    <w:tmpl w:val="27A2FD86"/>
    <w:lvl w:ilvl="0" w:tplc="B0124AF6">
      <w:start w:val="1"/>
      <w:numFmt w:val="decimal"/>
      <w:lvlText w:val="%1."/>
      <w:lvlJc w:val="left"/>
      <w:pPr>
        <w:ind w:left="706"/>
      </w:pPr>
      <w:rPr>
        <w:rFonts w:ascii="Verdana" w:eastAsia="Times New Roman" w:hAnsi="Verdana" w:cs="Times New Roman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FB84190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DCE8810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E68830E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E0870DA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9089CDE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7B4EEFE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574E5C0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E5A3E68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>
    <w:nsid w:val="4FB40131"/>
    <w:multiLevelType w:val="hybridMultilevel"/>
    <w:tmpl w:val="B006630A"/>
    <w:lvl w:ilvl="0" w:tplc="E10C103A">
      <w:start w:val="1"/>
      <w:numFmt w:val="decimal"/>
      <w:lvlText w:val="%1."/>
      <w:lvlJc w:val="left"/>
      <w:pPr>
        <w:ind w:left="7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31AECA2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4140B72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6445234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D16E7B4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8CE3C2A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146827A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382D858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7C8F698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>
    <w:nsid w:val="503701B0"/>
    <w:multiLevelType w:val="hybridMultilevel"/>
    <w:tmpl w:val="E3FCC3EA"/>
    <w:lvl w:ilvl="0" w:tplc="6DCE0468">
      <w:start w:val="1"/>
      <w:numFmt w:val="decimal"/>
      <w:lvlText w:val="%1."/>
      <w:lvlJc w:val="left"/>
      <w:pPr>
        <w:ind w:left="7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61606D6">
      <w:start w:val="1"/>
      <w:numFmt w:val="lowerLetter"/>
      <w:lvlText w:val="%2)"/>
      <w:lvlJc w:val="left"/>
      <w:pPr>
        <w:ind w:left="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200FB0A">
      <w:start w:val="1"/>
      <w:numFmt w:val="lowerRoman"/>
      <w:lvlText w:val="%3"/>
      <w:lvlJc w:val="left"/>
      <w:pPr>
        <w:ind w:left="18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B9E3AB8">
      <w:start w:val="1"/>
      <w:numFmt w:val="decimal"/>
      <w:lvlText w:val="%4"/>
      <w:lvlJc w:val="left"/>
      <w:pPr>
        <w:ind w:left="25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F6A7FCE">
      <w:start w:val="1"/>
      <w:numFmt w:val="lowerLetter"/>
      <w:lvlText w:val="%5"/>
      <w:lvlJc w:val="left"/>
      <w:pPr>
        <w:ind w:left="32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BB61E3A">
      <w:start w:val="1"/>
      <w:numFmt w:val="lowerRoman"/>
      <w:lvlText w:val="%6"/>
      <w:lvlJc w:val="left"/>
      <w:pPr>
        <w:ind w:left="39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4DA3C52">
      <w:start w:val="1"/>
      <w:numFmt w:val="decimal"/>
      <w:lvlText w:val="%7"/>
      <w:lvlJc w:val="left"/>
      <w:pPr>
        <w:ind w:left="46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294CDC4">
      <w:start w:val="1"/>
      <w:numFmt w:val="lowerLetter"/>
      <w:lvlText w:val="%8"/>
      <w:lvlJc w:val="left"/>
      <w:pPr>
        <w:ind w:left="54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6A8C06C">
      <w:start w:val="1"/>
      <w:numFmt w:val="lowerRoman"/>
      <w:lvlText w:val="%9"/>
      <w:lvlJc w:val="left"/>
      <w:pPr>
        <w:ind w:left="61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>
    <w:nsid w:val="5E9A79CB"/>
    <w:multiLevelType w:val="hybridMultilevel"/>
    <w:tmpl w:val="BAF24D66"/>
    <w:lvl w:ilvl="0" w:tplc="0BB0C702">
      <w:start w:val="1"/>
      <w:numFmt w:val="decimal"/>
      <w:lvlText w:val="%1."/>
      <w:lvlJc w:val="left"/>
      <w:pPr>
        <w:ind w:left="240"/>
      </w:pPr>
      <w:rPr>
        <w:rFonts w:ascii="Verdana" w:eastAsia="Arial" w:hAnsi="Verdana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6A864CE">
      <w:start w:val="1"/>
      <w:numFmt w:val="lowerLetter"/>
      <w:lvlText w:val="%2."/>
      <w:lvlJc w:val="left"/>
      <w:pPr>
        <w:ind w:left="780"/>
      </w:pPr>
      <w:rPr>
        <w:rFonts w:ascii="Verdana" w:eastAsia="Arial" w:hAnsi="Verdana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0DEB2D6">
      <w:start w:val="1"/>
      <w:numFmt w:val="lowerRoman"/>
      <w:lvlText w:val="%3"/>
      <w:lvlJc w:val="left"/>
      <w:pPr>
        <w:ind w:left="15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8BA45BC">
      <w:start w:val="1"/>
      <w:numFmt w:val="decimal"/>
      <w:lvlText w:val="%4"/>
      <w:lvlJc w:val="left"/>
      <w:pPr>
        <w:ind w:left="22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A722AC4">
      <w:start w:val="1"/>
      <w:numFmt w:val="lowerLetter"/>
      <w:lvlText w:val="%5"/>
      <w:lvlJc w:val="left"/>
      <w:pPr>
        <w:ind w:left="29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166DE02">
      <w:start w:val="1"/>
      <w:numFmt w:val="lowerRoman"/>
      <w:lvlText w:val="%6"/>
      <w:lvlJc w:val="left"/>
      <w:pPr>
        <w:ind w:left="36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E767D46">
      <w:start w:val="1"/>
      <w:numFmt w:val="decimal"/>
      <w:lvlText w:val="%7"/>
      <w:lvlJc w:val="left"/>
      <w:pPr>
        <w:ind w:left="43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9C6C01C">
      <w:start w:val="1"/>
      <w:numFmt w:val="lowerLetter"/>
      <w:lvlText w:val="%8"/>
      <w:lvlJc w:val="left"/>
      <w:pPr>
        <w:ind w:left="51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7CAB98A">
      <w:start w:val="1"/>
      <w:numFmt w:val="lowerRoman"/>
      <w:lvlText w:val="%9"/>
      <w:lvlJc w:val="left"/>
      <w:pPr>
        <w:ind w:left="58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>
    <w:nsid w:val="61C33EE6"/>
    <w:multiLevelType w:val="hybridMultilevel"/>
    <w:tmpl w:val="DA9635B0"/>
    <w:lvl w:ilvl="0" w:tplc="02EC8C50">
      <w:start w:val="7"/>
      <w:numFmt w:val="decimal"/>
      <w:lvlText w:val="%1."/>
      <w:lvlJc w:val="left"/>
      <w:pPr>
        <w:ind w:left="360"/>
      </w:pPr>
      <w:rPr>
        <w:rFonts w:ascii="Verdana" w:eastAsia="Arial" w:hAnsi="Verdana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CC26356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EE270D8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A7A29B6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9B8AFBE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EC075F2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1E665BA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3ECAD9C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F72C048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>
    <w:nsid w:val="6D71506B"/>
    <w:multiLevelType w:val="hybridMultilevel"/>
    <w:tmpl w:val="B13A7C54"/>
    <w:lvl w:ilvl="0" w:tplc="490CE0E6">
      <w:start w:val="1"/>
      <w:numFmt w:val="decimal"/>
      <w:lvlText w:val="%1."/>
      <w:lvlJc w:val="left"/>
      <w:pPr>
        <w:ind w:left="7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18EEE1E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0966706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2BC87F6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90EB4DC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B560270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CECE91A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810E466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792D976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>
    <w:nsid w:val="7320694B"/>
    <w:multiLevelType w:val="hybridMultilevel"/>
    <w:tmpl w:val="976A3702"/>
    <w:lvl w:ilvl="0" w:tplc="CFC67D32">
      <w:start w:val="1"/>
      <w:numFmt w:val="decimal"/>
      <w:lvlText w:val="%1."/>
      <w:lvlJc w:val="left"/>
      <w:pPr>
        <w:ind w:left="706"/>
      </w:pPr>
      <w:rPr>
        <w:rFonts w:ascii="Verdana" w:eastAsia="Times New Roman" w:hAnsi="Verdana" w:cs="Times New Roman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1D29E2E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6EC4A92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DC2CEC2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94ECA84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D40B9F2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A8A387A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EFCD19E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0F2E68E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>
    <w:nsid w:val="7DEB698F"/>
    <w:multiLevelType w:val="hybridMultilevel"/>
    <w:tmpl w:val="F4646158"/>
    <w:lvl w:ilvl="0" w:tplc="CABE57F4">
      <w:start w:val="1"/>
      <w:numFmt w:val="decimal"/>
      <w:lvlText w:val="%1."/>
      <w:lvlJc w:val="left"/>
      <w:pPr>
        <w:ind w:left="706"/>
      </w:pPr>
      <w:rPr>
        <w:rFonts w:ascii="Verdana" w:eastAsia="Times New Roman" w:hAnsi="Verdana" w:cs="Times New Roman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E68281C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1BCD53C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9AA17B4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F5C9BF6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30613AE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E2618DA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EF088EA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93ABEE4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0"/>
  </w:num>
  <w:num w:numId="2">
    <w:abstractNumId w:val="2"/>
  </w:num>
  <w:num w:numId="3">
    <w:abstractNumId w:val="11"/>
  </w:num>
  <w:num w:numId="4">
    <w:abstractNumId w:val="5"/>
  </w:num>
  <w:num w:numId="5">
    <w:abstractNumId w:val="4"/>
  </w:num>
  <w:num w:numId="6">
    <w:abstractNumId w:val="3"/>
  </w:num>
  <w:num w:numId="7">
    <w:abstractNumId w:val="1"/>
  </w:num>
  <w:num w:numId="8">
    <w:abstractNumId w:val="0"/>
  </w:num>
  <w:num w:numId="9">
    <w:abstractNumId w:val="12"/>
  </w:num>
  <w:num w:numId="10">
    <w:abstractNumId w:val="7"/>
  </w:num>
  <w:num w:numId="11">
    <w:abstractNumId w:val="6"/>
  </w:num>
  <w:num w:numId="12">
    <w:abstractNumId w:val="8"/>
  </w:num>
  <w:num w:numId="13">
    <w:abstractNumId w:val="9"/>
  </w:num>
  <w:num w:numId="14">
    <w:abstractNumId w:val="9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6FC8"/>
    <w:rsid w:val="00030B49"/>
    <w:rsid w:val="000464C8"/>
    <w:rsid w:val="000521C5"/>
    <w:rsid w:val="000B0FFD"/>
    <w:rsid w:val="000F5E5C"/>
    <w:rsid w:val="001323C6"/>
    <w:rsid w:val="00191E5F"/>
    <w:rsid w:val="001A2707"/>
    <w:rsid w:val="001C1000"/>
    <w:rsid w:val="001F7A53"/>
    <w:rsid w:val="002153B1"/>
    <w:rsid w:val="00217F6E"/>
    <w:rsid w:val="00247520"/>
    <w:rsid w:val="002518A0"/>
    <w:rsid w:val="00264F07"/>
    <w:rsid w:val="00310384"/>
    <w:rsid w:val="003103BF"/>
    <w:rsid w:val="0031237B"/>
    <w:rsid w:val="00411218"/>
    <w:rsid w:val="00455696"/>
    <w:rsid w:val="004A10FA"/>
    <w:rsid w:val="004C3905"/>
    <w:rsid w:val="004D5B2C"/>
    <w:rsid w:val="00535693"/>
    <w:rsid w:val="00581C7B"/>
    <w:rsid w:val="005C11FA"/>
    <w:rsid w:val="005D5249"/>
    <w:rsid w:val="005E4045"/>
    <w:rsid w:val="00627E44"/>
    <w:rsid w:val="0065439F"/>
    <w:rsid w:val="006A6E8B"/>
    <w:rsid w:val="00735549"/>
    <w:rsid w:val="00737B49"/>
    <w:rsid w:val="00762151"/>
    <w:rsid w:val="0078629A"/>
    <w:rsid w:val="007B0D3B"/>
    <w:rsid w:val="0088225B"/>
    <w:rsid w:val="00884C43"/>
    <w:rsid w:val="008B2AF9"/>
    <w:rsid w:val="009622A2"/>
    <w:rsid w:val="00A30C99"/>
    <w:rsid w:val="00A464EE"/>
    <w:rsid w:val="00AA4FE0"/>
    <w:rsid w:val="00B074F8"/>
    <w:rsid w:val="00B84F87"/>
    <w:rsid w:val="00BA6FC8"/>
    <w:rsid w:val="00C1068F"/>
    <w:rsid w:val="00C167AD"/>
    <w:rsid w:val="00CF2F6B"/>
    <w:rsid w:val="00CF3ABD"/>
    <w:rsid w:val="00D24D49"/>
    <w:rsid w:val="00D64ABC"/>
    <w:rsid w:val="00DC1D78"/>
    <w:rsid w:val="00EA2AC2"/>
    <w:rsid w:val="00ED2A25"/>
    <w:rsid w:val="00F07D0C"/>
    <w:rsid w:val="00F1102F"/>
    <w:rsid w:val="00F17A9D"/>
    <w:rsid w:val="00F83763"/>
    <w:rsid w:val="00F865D2"/>
    <w:rsid w:val="00FD2591"/>
    <w:rsid w:val="00FE27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A6FC8"/>
    <w:pPr>
      <w:spacing w:after="43" w:line="268" w:lineRule="auto"/>
      <w:ind w:left="10" w:right="6978" w:hanging="10"/>
      <w:jc w:val="both"/>
    </w:pPr>
    <w:rPr>
      <w:rFonts w:ascii="Times New Roman" w:eastAsia="Times New Roman" w:hAnsi="Times New Roman" w:cs="Times New Roman"/>
      <w:color w:val="000000"/>
      <w:lang w:eastAsia="pl-PL"/>
    </w:rPr>
  </w:style>
  <w:style w:type="paragraph" w:styleId="Nagwek1">
    <w:name w:val="heading 1"/>
    <w:next w:val="Normalny"/>
    <w:link w:val="Nagwek1Znak"/>
    <w:uiPriority w:val="9"/>
    <w:unhideWhenUsed/>
    <w:qFormat/>
    <w:rsid w:val="00BA6FC8"/>
    <w:pPr>
      <w:keepNext/>
      <w:keepLines/>
      <w:spacing w:after="5" w:line="269" w:lineRule="auto"/>
      <w:ind w:left="10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153B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A6FC8"/>
    <w:rPr>
      <w:rFonts w:ascii="Times New Roman" w:eastAsia="Times New Roman" w:hAnsi="Times New Roman" w:cs="Times New Roman"/>
      <w:b/>
      <w:color w:val="000000"/>
      <w:lang w:eastAsia="pl-PL"/>
    </w:rPr>
  </w:style>
  <w:style w:type="table" w:customStyle="1" w:styleId="TableGrid">
    <w:name w:val="TableGrid"/>
    <w:rsid w:val="00BA6FC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basedOn w:val="Normalny"/>
    <w:uiPriority w:val="34"/>
    <w:qFormat/>
    <w:rsid w:val="0065439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A10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A10FA"/>
    <w:rPr>
      <w:rFonts w:ascii="Times New Roman" w:eastAsia="Times New Roman" w:hAnsi="Times New Roman" w:cs="Times New Roman"/>
      <w:color w:val="00000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A10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A10FA"/>
    <w:rPr>
      <w:rFonts w:ascii="Times New Roman" w:eastAsia="Times New Roman" w:hAnsi="Times New Roman" w:cs="Times New Roman"/>
      <w:color w:val="000000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153B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521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521C5"/>
    <w:rPr>
      <w:rFonts w:ascii="Tahoma" w:eastAsia="Times New Roman" w:hAnsi="Tahoma" w:cs="Tahoma"/>
      <w:color w:val="000000"/>
      <w:sz w:val="16"/>
      <w:szCs w:val="16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F7A5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F7A53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F7A53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A6FC8"/>
    <w:pPr>
      <w:spacing w:after="43" w:line="268" w:lineRule="auto"/>
      <w:ind w:left="10" w:right="6978" w:hanging="10"/>
      <w:jc w:val="both"/>
    </w:pPr>
    <w:rPr>
      <w:rFonts w:ascii="Times New Roman" w:eastAsia="Times New Roman" w:hAnsi="Times New Roman" w:cs="Times New Roman"/>
      <w:color w:val="000000"/>
      <w:lang w:eastAsia="pl-PL"/>
    </w:rPr>
  </w:style>
  <w:style w:type="paragraph" w:styleId="Nagwek1">
    <w:name w:val="heading 1"/>
    <w:next w:val="Normalny"/>
    <w:link w:val="Nagwek1Znak"/>
    <w:uiPriority w:val="9"/>
    <w:unhideWhenUsed/>
    <w:qFormat/>
    <w:rsid w:val="00BA6FC8"/>
    <w:pPr>
      <w:keepNext/>
      <w:keepLines/>
      <w:spacing w:after="5" w:line="269" w:lineRule="auto"/>
      <w:ind w:left="10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153B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A6FC8"/>
    <w:rPr>
      <w:rFonts w:ascii="Times New Roman" w:eastAsia="Times New Roman" w:hAnsi="Times New Roman" w:cs="Times New Roman"/>
      <w:b/>
      <w:color w:val="000000"/>
      <w:lang w:eastAsia="pl-PL"/>
    </w:rPr>
  </w:style>
  <w:style w:type="table" w:customStyle="1" w:styleId="TableGrid">
    <w:name w:val="TableGrid"/>
    <w:rsid w:val="00BA6FC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basedOn w:val="Normalny"/>
    <w:uiPriority w:val="34"/>
    <w:qFormat/>
    <w:rsid w:val="0065439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A10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A10FA"/>
    <w:rPr>
      <w:rFonts w:ascii="Times New Roman" w:eastAsia="Times New Roman" w:hAnsi="Times New Roman" w:cs="Times New Roman"/>
      <w:color w:val="00000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A10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A10FA"/>
    <w:rPr>
      <w:rFonts w:ascii="Times New Roman" w:eastAsia="Times New Roman" w:hAnsi="Times New Roman" w:cs="Times New Roman"/>
      <w:color w:val="000000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153B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521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521C5"/>
    <w:rPr>
      <w:rFonts w:ascii="Tahoma" w:eastAsia="Times New Roman" w:hAnsi="Tahoma" w:cs="Tahoma"/>
      <w:color w:val="000000"/>
      <w:sz w:val="16"/>
      <w:szCs w:val="16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F7A5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F7A53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F7A53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74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</TotalTime>
  <Pages>6</Pages>
  <Words>2421</Words>
  <Characters>14530</Characters>
  <Application>Microsoft Office Word</Application>
  <DocSecurity>0</DocSecurity>
  <Lines>121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Renata</dc:creator>
  <cp:lastModifiedBy>Renata</cp:lastModifiedBy>
  <cp:revision>53</cp:revision>
  <cp:lastPrinted>2020-05-13T12:14:00Z</cp:lastPrinted>
  <dcterms:created xsi:type="dcterms:W3CDTF">2020-05-13T11:50:00Z</dcterms:created>
  <dcterms:modified xsi:type="dcterms:W3CDTF">2020-05-29T11:31:00Z</dcterms:modified>
</cp:coreProperties>
</file>