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68" w:rsidRPr="00114568" w:rsidRDefault="00740C7F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B434E7" w:rsidRPr="00B434E7">
        <w:rPr>
          <w:b/>
          <w:bCs/>
          <w:sz w:val="22"/>
          <w:szCs w:val="22"/>
        </w:rPr>
        <w:t>1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3D67B7" w:rsidRDefault="003D67B7" w:rsidP="00114568">
      <w:pPr>
        <w:spacing w:after="40"/>
        <w:ind w:left="4678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Sieć Badawcza ŁUKASIEWICZ </w:t>
      </w:r>
    </w:p>
    <w:p w:rsidR="00B434E7" w:rsidRPr="00B434E7" w:rsidRDefault="00B434E7" w:rsidP="00114568">
      <w:pPr>
        <w:spacing w:after="40"/>
        <w:ind w:left="4678"/>
        <w:rPr>
          <w:b/>
          <w:sz w:val="22"/>
          <w:szCs w:val="22"/>
        </w:rPr>
      </w:pPr>
      <w:r w:rsidRPr="00B434E7">
        <w:rPr>
          <w:b/>
          <w:sz w:val="22"/>
          <w:szCs w:val="22"/>
        </w:rPr>
        <w:t xml:space="preserve">Instytut Ceramiki i Materiałów Budowlanych </w:t>
      </w:r>
    </w:p>
    <w:p w:rsidR="00114568" w:rsidRPr="00114568" w:rsidRDefault="00B434E7" w:rsidP="00114568">
      <w:pPr>
        <w:spacing w:after="40"/>
        <w:ind w:left="4678"/>
        <w:rPr>
          <w:b/>
          <w:sz w:val="22"/>
          <w:szCs w:val="22"/>
        </w:rPr>
      </w:pPr>
      <w:r w:rsidRPr="00B434E7">
        <w:rPr>
          <w:b/>
          <w:sz w:val="22"/>
          <w:szCs w:val="22"/>
        </w:rPr>
        <w:t>Oddział Szkła i Materiałów Budowlanych w Krakowie</w:t>
      </w:r>
    </w:p>
    <w:p w:rsidR="00114568" w:rsidRPr="00114568" w:rsidRDefault="00B434E7" w:rsidP="00114568">
      <w:pPr>
        <w:ind w:left="4678"/>
        <w:rPr>
          <w:sz w:val="22"/>
          <w:szCs w:val="22"/>
        </w:rPr>
      </w:pPr>
      <w:r w:rsidRPr="00B434E7">
        <w:rPr>
          <w:sz w:val="22"/>
          <w:szCs w:val="22"/>
        </w:rPr>
        <w:t>Cementowa</w:t>
      </w:r>
      <w:r w:rsidR="00114568" w:rsidRPr="00114568">
        <w:rPr>
          <w:sz w:val="22"/>
          <w:szCs w:val="22"/>
        </w:rPr>
        <w:t xml:space="preserve"> </w:t>
      </w:r>
      <w:r w:rsidRPr="00B434E7">
        <w:rPr>
          <w:sz w:val="22"/>
          <w:szCs w:val="22"/>
        </w:rPr>
        <w:t>8</w:t>
      </w:r>
    </w:p>
    <w:p w:rsidR="00114568" w:rsidRPr="00114568" w:rsidRDefault="00B434E7" w:rsidP="00114568">
      <w:pPr>
        <w:ind w:left="4678"/>
        <w:rPr>
          <w:sz w:val="22"/>
          <w:szCs w:val="22"/>
        </w:rPr>
      </w:pPr>
      <w:r w:rsidRPr="00B434E7">
        <w:rPr>
          <w:sz w:val="22"/>
          <w:szCs w:val="22"/>
        </w:rPr>
        <w:t>31-983</w:t>
      </w:r>
      <w:r w:rsidR="00114568" w:rsidRPr="00114568">
        <w:rPr>
          <w:sz w:val="22"/>
          <w:szCs w:val="22"/>
        </w:rPr>
        <w:t xml:space="preserve"> </w:t>
      </w:r>
      <w:r w:rsidRPr="00B434E7">
        <w:rPr>
          <w:sz w:val="22"/>
          <w:szCs w:val="22"/>
        </w:rPr>
        <w:t>Kraków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C437AC" w:rsidP="00114568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="00114568" w:rsidRPr="00114568">
        <w:rPr>
          <w:sz w:val="22"/>
          <w:szCs w:val="22"/>
        </w:rPr>
        <w:t xml:space="preserve"> do toczącego się postępowania o udzielenie zamówienia publicznego prowadzonego w trybie </w:t>
      </w:r>
      <w:r w:rsidR="00B434E7" w:rsidRPr="00B434E7">
        <w:rPr>
          <w:b/>
          <w:sz w:val="22"/>
          <w:szCs w:val="22"/>
        </w:rPr>
        <w:t>przetarg nieograniczony</w:t>
      </w:r>
      <w:r w:rsidR="00114568" w:rsidRPr="00114568">
        <w:rPr>
          <w:sz w:val="22"/>
          <w:szCs w:val="22"/>
        </w:rPr>
        <w:t xml:space="preserve"> na: ”</w:t>
      </w:r>
      <w:r w:rsidR="00B434E7" w:rsidRPr="00B434E7">
        <w:rPr>
          <w:b/>
          <w:sz w:val="22"/>
          <w:szCs w:val="22"/>
        </w:rPr>
        <w:t>Dostawa skalenia potasowo- sodowego</w:t>
      </w:r>
      <w:r w:rsidR="00114568" w:rsidRPr="00114568">
        <w:rPr>
          <w:sz w:val="22"/>
          <w:szCs w:val="22"/>
        </w:rPr>
        <w:t xml:space="preserve">” – znak sprawy: </w:t>
      </w:r>
      <w:r w:rsidR="00B434E7" w:rsidRPr="00B434E7">
        <w:rPr>
          <w:b/>
          <w:sz w:val="22"/>
          <w:szCs w:val="22"/>
        </w:rPr>
        <w:t>KS/0</w:t>
      </w:r>
      <w:r w:rsidR="003D67B7">
        <w:rPr>
          <w:b/>
          <w:sz w:val="22"/>
          <w:szCs w:val="22"/>
        </w:rPr>
        <w:t>2</w:t>
      </w:r>
      <w:r w:rsidR="00B434E7" w:rsidRPr="00B434E7">
        <w:rPr>
          <w:b/>
          <w:sz w:val="22"/>
          <w:szCs w:val="22"/>
        </w:rPr>
        <w:t>/20</w:t>
      </w:r>
      <w:r w:rsidR="003D67B7">
        <w:rPr>
          <w:b/>
          <w:sz w:val="22"/>
          <w:szCs w:val="22"/>
        </w:rPr>
        <w:t>20</w:t>
      </w:r>
      <w:r w:rsidR="00B434E7" w:rsidRPr="00B434E7">
        <w:rPr>
          <w:b/>
          <w:sz w:val="22"/>
          <w:szCs w:val="22"/>
        </w:rPr>
        <w:t>/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139"/>
      </w:tblGrid>
      <w:tr w:rsidR="000F2C92" w:rsidRPr="000F2C92" w:rsidTr="00C35552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C35552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C35552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C35552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4F1261" w:rsidRPr="000F2C92" w:rsidTr="00C35552">
        <w:trPr>
          <w:trHeight w:val="20"/>
        </w:trPr>
        <w:tc>
          <w:tcPr>
            <w:tcW w:w="2813" w:type="dxa"/>
            <w:shd w:val="clear" w:color="auto" w:fill="auto"/>
            <w:vAlign w:val="center"/>
          </w:tcPr>
          <w:p w:rsidR="004F1261" w:rsidRPr="000F2C92" w:rsidRDefault="004F1261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Wykonawca jest</w:t>
            </w:r>
            <w:r>
              <w:rPr>
                <w:vertAlign w:val="superscript"/>
              </w:rPr>
              <w:t>*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6139" w:type="dxa"/>
            <w:shd w:val="clear" w:color="auto" w:fill="auto"/>
            <w:vAlign w:val="center"/>
          </w:tcPr>
          <w:p w:rsidR="004F1261" w:rsidRPr="000F2C92" w:rsidRDefault="004F1261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>
              <w:t>m</w:t>
            </w:r>
            <w:r w:rsidRPr="00237855">
              <w:t xml:space="preserve">ikroprzedsiębiorstwem, </w:t>
            </w:r>
            <w:r>
              <w:t>m</w:t>
            </w:r>
            <w:r w:rsidRPr="00237855">
              <w:t xml:space="preserve">ałym </w:t>
            </w:r>
            <w:r>
              <w:t>p</w:t>
            </w:r>
            <w:r w:rsidRPr="00237855">
              <w:t xml:space="preserve">rzedsiębiorstwem, </w:t>
            </w:r>
            <w:r>
              <w:t>ś</w:t>
            </w:r>
            <w:r w:rsidRPr="00237855">
              <w:t xml:space="preserve">rednim </w:t>
            </w:r>
            <w:r>
              <w:t>p</w:t>
            </w:r>
            <w:r w:rsidRPr="00237855">
              <w:t xml:space="preserve">rzedsiębiorstwem, </w:t>
            </w:r>
            <w:r>
              <w:t>d</w:t>
            </w:r>
            <w:r w:rsidRPr="00237855">
              <w:t xml:space="preserve">użym </w:t>
            </w:r>
            <w:r>
              <w:t>p</w:t>
            </w:r>
            <w:r w:rsidRPr="00237855">
              <w:t>rzedsiębiorstwem</w:t>
            </w:r>
            <w:r>
              <w:t>.</w:t>
            </w:r>
          </w:p>
        </w:tc>
      </w:tr>
    </w:tbl>
    <w:p w:rsidR="00114568" w:rsidRPr="00457E10" w:rsidRDefault="00114568" w:rsidP="00114568">
      <w:pPr>
        <w:spacing w:line="276" w:lineRule="auto"/>
        <w:jc w:val="both"/>
        <w:rPr>
          <w:sz w:val="16"/>
          <w:szCs w:val="16"/>
        </w:rPr>
      </w:pPr>
    </w:p>
    <w:p w:rsidR="00E54E5A" w:rsidRDefault="00114568" w:rsidP="00C437AC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354AC4" w:rsidTr="00D274F5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:rsidR="00354AC4" w:rsidRPr="00D274F5" w:rsidRDefault="00C57DDD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AC4" w:rsidRPr="00D274F5" w:rsidRDefault="00354AC4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B434E7" w:rsidTr="00F56AB3">
        <w:tc>
          <w:tcPr>
            <w:tcW w:w="1559" w:type="dxa"/>
            <w:shd w:val="clear" w:color="auto" w:fill="auto"/>
            <w:vAlign w:val="center"/>
          </w:tcPr>
          <w:p w:rsidR="00B434E7" w:rsidRDefault="00B434E7" w:rsidP="00F56AB3">
            <w:pPr>
              <w:spacing w:line="360" w:lineRule="auto"/>
              <w:jc w:val="center"/>
            </w:pPr>
            <w:r w:rsidRPr="00B434E7">
              <w:t>1</w:t>
            </w:r>
          </w:p>
        </w:tc>
        <w:tc>
          <w:tcPr>
            <w:tcW w:w="7229" w:type="dxa"/>
            <w:shd w:val="clear" w:color="auto" w:fill="auto"/>
          </w:tcPr>
          <w:p w:rsidR="00B434E7" w:rsidRPr="00D274F5" w:rsidRDefault="00B434E7" w:rsidP="00F56AB3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B434E7">
              <w:t>Dostawa 200 ton skalenia potasowo-sodowego</w:t>
            </w:r>
          </w:p>
          <w:p w:rsidR="00B434E7" w:rsidRDefault="00B434E7" w:rsidP="00F56AB3">
            <w:pPr>
              <w:spacing w:line="360" w:lineRule="auto"/>
            </w:pPr>
            <w:r>
              <w:t xml:space="preserve">cena (C) za wykonanie zdania nr </w:t>
            </w:r>
            <w:r w:rsidRPr="00B434E7">
              <w:t>1</w:t>
            </w:r>
            <w:r>
              <w:t xml:space="preserve"> wynosi kwotę netto</w:t>
            </w:r>
          </w:p>
          <w:p w:rsidR="00B434E7" w:rsidRDefault="00B434E7" w:rsidP="00F56AB3">
            <w:pPr>
              <w:spacing w:line="360" w:lineRule="auto"/>
            </w:pPr>
            <w:r>
              <w:t xml:space="preserve"> ....................... zł (słownie: ................................................................. zł),</w:t>
            </w:r>
          </w:p>
          <w:p w:rsidR="00B434E7" w:rsidRDefault="00B434E7" w:rsidP="00F56AB3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B434E7" w:rsidRDefault="00B434E7" w:rsidP="00F56AB3">
            <w:pPr>
              <w:spacing w:after="60" w:line="360" w:lineRule="auto"/>
            </w:pPr>
            <w:r>
              <w:t>wynosi kwotę brutto ……….......... zł (słownie: .................................. zł).</w:t>
            </w:r>
          </w:p>
        </w:tc>
      </w:tr>
    </w:tbl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C45721" w:rsidRDefault="00C45721" w:rsidP="00C45721">
      <w:pPr>
        <w:ind w:left="360"/>
        <w:jc w:val="both"/>
      </w:pPr>
      <w:r>
        <w:lastRenderedPageBreak/>
        <w:t>W formularzu cenowym zawarta jest oferowana całkowita cena wykonania zamówienia. Formularz został sporządzony zgodnie z Załącznikiem nr 2 do SIWZ. Ceny w formularzu podane są w złotych polskich / euro</w:t>
      </w:r>
      <w:r>
        <w:rPr>
          <w:vertAlign w:val="superscript"/>
        </w:rPr>
        <w:t>*</w:t>
      </w:r>
      <w:r>
        <w:t>, w kwotach brutto (z podatkiem VAT).</w:t>
      </w:r>
    </w:p>
    <w:p w:rsidR="00C45721" w:rsidRDefault="00C45721" w:rsidP="00C45721">
      <w:pPr>
        <w:ind w:left="360"/>
        <w:jc w:val="both"/>
      </w:pPr>
    </w:p>
    <w:p w:rsidR="00C45721" w:rsidRDefault="00C45721" w:rsidP="00C45721">
      <w:pPr>
        <w:ind w:left="360"/>
        <w:jc w:val="both"/>
      </w:pPr>
      <w:r>
        <w:t>Jednocześnie oświadczamy, że w przypadku wyboru naszej oferty zobowiązujemy się do wykonania zamówienia za wynagrodzenie podane w formularzu.</w:t>
      </w:r>
    </w:p>
    <w:p w:rsidR="00F43C37" w:rsidRPr="00457E10" w:rsidRDefault="00F43C37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457E10" w:rsidRDefault="00457E10" w:rsidP="00457E10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C437AC" w:rsidRPr="00C437AC" w:rsidRDefault="00C437AC" w:rsidP="00C437AC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457E10" w:rsidRPr="001661BD" w:rsidTr="0075409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457E10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F43C37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C437AC" w:rsidRPr="00C437AC" w:rsidRDefault="00C437AC" w:rsidP="00C437AC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114568" w:rsidRPr="00114568" w:rsidRDefault="00694BF3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>
        <w:rPr>
          <w:sz w:val="22"/>
        </w:rPr>
        <w:t xml:space="preserve">termin płatności …………….dni </w:t>
      </w:r>
      <w:r w:rsidR="00114568" w:rsidRPr="00114568">
        <w:rPr>
          <w:sz w:val="22"/>
        </w:rPr>
        <w:t>;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457E10" w:rsidRDefault="00114568" w:rsidP="00114568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114568" w:rsidRPr="00457E10" w:rsidRDefault="00114568" w:rsidP="00114568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457E10" w:rsidRDefault="00114568" w:rsidP="00457E10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C437AC" w:rsidRDefault="00C437AC" w:rsidP="00C437A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114568" w:rsidRPr="00114568">
        <w:rPr>
          <w:sz w:val="22"/>
          <w:szCs w:val="22"/>
        </w:rPr>
        <w:t>_________________ dnia ____________________</w:t>
      </w:r>
      <w:r w:rsidR="00114568"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114568" w:rsidRPr="00114568" w:rsidRDefault="00F43C37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114568" w:rsidRPr="00114568">
        <w:rPr>
          <w:i/>
          <w:sz w:val="22"/>
          <w:szCs w:val="22"/>
        </w:rPr>
        <w:t>___________________________________</w:t>
      </w:r>
    </w:p>
    <w:p w:rsidR="00114568" w:rsidRPr="00114568" w:rsidRDefault="00114568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F43C37">
      <w:headerReference w:type="default" r:id="rId7"/>
      <w:footerReference w:type="default" r:id="rId8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99C" w:rsidRDefault="00A8099C">
      <w:r>
        <w:separator/>
      </w:r>
    </w:p>
  </w:endnote>
  <w:endnote w:type="continuationSeparator" w:id="0">
    <w:p w:rsidR="00A8099C" w:rsidRDefault="00A8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0C7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99C" w:rsidRDefault="00A8099C">
      <w:r>
        <w:separator/>
      </w:r>
    </w:p>
  </w:footnote>
  <w:footnote w:type="continuationSeparator" w:id="0">
    <w:p w:rsidR="00A8099C" w:rsidRDefault="00A8099C">
      <w:r>
        <w:continuationSeparator/>
      </w:r>
    </w:p>
  </w:footnote>
  <w:footnote w:id="1">
    <w:p w:rsidR="00457E10" w:rsidRPr="00457E10" w:rsidRDefault="00457E10" w:rsidP="00457E10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0F2C92" w:rsidRDefault="000F2C92" w:rsidP="00457E1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457E10" w:rsidRDefault="00457E10" w:rsidP="00457E1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92" w:rsidRPr="000F2C92" w:rsidRDefault="000F2C92" w:rsidP="000F2C92">
    <w:pPr>
      <w:pStyle w:val="Nagwek"/>
    </w:pPr>
    <w:r w:rsidRPr="000F2C92">
      <w:t xml:space="preserve">Znak sprawy </w:t>
    </w:r>
    <w:r w:rsidR="00B434E7">
      <w:t>KS/0</w:t>
    </w:r>
    <w:r w:rsidR="009B20A5">
      <w:t>3</w:t>
    </w:r>
    <w:r w:rsidR="00B434E7">
      <w:t>/20</w:t>
    </w:r>
    <w:r w:rsidR="003D67B7">
      <w:t>20</w:t>
    </w:r>
    <w:r w:rsidR="00B434E7"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5"/>
  </w:num>
  <w:num w:numId="15">
    <w:abstractNumId w:val="22"/>
  </w:num>
  <w:num w:numId="16">
    <w:abstractNumId w:val="34"/>
  </w:num>
  <w:num w:numId="17">
    <w:abstractNumId w:val="12"/>
  </w:num>
  <w:num w:numId="18">
    <w:abstractNumId w:val="16"/>
  </w:num>
  <w:num w:numId="19">
    <w:abstractNumId w:val="32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7"/>
  </w:num>
  <w:num w:numId="33">
    <w:abstractNumId w:val="19"/>
  </w:num>
  <w:num w:numId="34">
    <w:abstractNumId w:val="1"/>
  </w:num>
  <w:num w:numId="35">
    <w:abstractNumId w:val="0"/>
  </w:num>
  <w:num w:numId="36">
    <w:abstractNumId w:val="33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E3"/>
    <w:rsid w:val="000F18FA"/>
    <w:rsid w:val="000F2C92"/>
    <w:rsid w:val="00114568"/>
    <w:rsid w:val="00306360"/>
    <w:rsid w:val="00354AC4"/>
    <w:rsid w:val="003D67B7"/>
    <w:rsid w:val="00457E10"/>
    <w:rsid w:val="004E173E"/>
    <w:rsid w:val="004E4F70"/>
    <w:rsid w:val="004F1261"/>
    <w:rsid w:val="00637863"/>
    <w:rsid w:val="006703E0"/>
    <w:rsid w:val="00694BF3"/>
    <w:rsid w:val="00703495"/>
    <w:rsid w:val="00733F44"/>
    <w:rsid w:val="00740C7F"/>
    <w:rsid w:val="00754090"/>
    <w:rsid w:val="00866E4F"/>
    <w:rsid w:val="008A4BE3"/>
    <w:rsid w:val="009B20A5"/>
    <w:rsid w:val="00A8099C"/>
    <w:rsid w:val="00B008F8"/>
    <w:rsid w:val="00B21345"/>
    <w:rsid w:val="00B434E7"/>
    <w:rsid w:val="00B70888"/>
    <w:rsid w:val="00C33979"/>
    <w:rsid w:val="00C35552"/>
    <w:rsid w:val="00C437AC"/>
    <w:rsid w:val="00C45721"/>
    <w:rsid w:val="00C57DDD"/>
    <w:rsid w:val="00C668EF"/>
    <w:rsid w:val="00D274F5"/>
    <w:rsid w:val="00E54E5A"/>
    <w:rsid w:val="00EB3C67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FCA73B"/>
  <w15:chartTrackingRefBased/>
  <w15:docId w15:val="{C34E170F-F4E3-4BE3-B337-4D58141B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G. Jędrychowski</cp:lastModifiedBy>
  <cp:revision>8</cp:revision>
  <cp:lastPrinted>2001-01-24T13:21:00Z</cp:lastPrinted>
  <dcterms:created xsi:type="dcterms:W3CDTF">2019-01-04T10:23:00Z</dcterms:created>
  <dcterms:modified xsi:type="dcterms:W3CDTF">2020-02-05T09:27:00Z</dcterms:modified>
</cp:coreProperties>
</file>