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206279" w:rsidRPr="00206279">
        <w:rPr>
          <w:b/>
          <w:i w:val="0"/>
          <w:sz w:val="22"/>
          <w:szCs w:val="22"/>
        </w:rPr>
        <w:t>2</w:t>
      </w: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206279" w:rsidRPr="00206279">
        <w:rPr>
          <w:rFonts w:ascii="Times New Roman" w:hAnsi="Times New Roman"/>
          <w:b/>
        </w:rPr>
        <w:t>KS/0</w:t>
      </w:r>
      <w:r w:rsidR="000A6E3C">
        <w:rPr>
          <w:rFonts w:ascii="Times New Roman" w:hAnsi="Times New Roman"/>
          <w:b/>
        </w:rPr>
        <w:t>3</w:t>
      </w:r>
      <w:bookmarkStart w:id="0" w:name="_GoBack"/>
      <w:bookmarkEnd w:id="0"/>
      <w:r w:rsidR="00206279" w:rsidRPr="00206279">
        <w:rPr>
          <w:rFonts w:ascii="Times New Roman" w:hAnsi="Times New Roman"/>
          <w:b/>
        </w:rPr>
        <w:t>/20</w:t>
      </w:r>
      <w:r w:rsidR="0012210D">
        <w:rPr>
          <w:rFonts w:ascii="Times New Roman" w:hAnsi="Times New Roman"/>
          <w:b/>
        </w:rPr>
        <w:t>20</w:t>
      </w:r>
      <w:r w:rsidR="00206279" w:rsidRPr="00206279">
        <w:rPr>
          <w:rFonts w:ascii="Times New Roman" w:hAnsi="Times New Roman"/>
          <w:b/>
        </w:rPr>
        <w:t>/</w:t>
      </w:r>
    </w:p>
    <w:p w:rsidR="00C4103F" w:rsidRPr="00E24546" w:rsidRDefault="007118F0" w:rsidP="00714C31">
      <w:pPr>
        <w:spacing w:after="80" w:line="240" w:lineRule="auto"/>
        <w:ind w:left="3969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12210D" w:rsidRDefault="0012210D" w:rsidP="00E24546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>Sieć Badawcza Łukasiewicz</w:t>
      </w:r>
    </w:p>
    <w:p w:rsidR="00206279" w:rsidRPr="00206279" w:rsidRDefault="00206279" w:rsidP="00E24546">
      <w:pPr>
        <w:pStyle w:val="Tekstpodstawowy"/>
        <w:spacing w:after="0"/>
        <w:ind w:left="4111"/>
        <w:rPr>
          <w:sz w:val="22"/>
          <w:szCs w:val="22"/>
        </w:rPr>
      </w:pPr>
      <w:r w:rsidRPr="00206279">
        <w:rPr>
          <w:sz w:val="22"/>
          <w:szCs w:val="22"/>
        </w:rPr>
        <w:t xml:space="preserve">Instytut Ceramiki i Materiałów Budowlanych </w:t>
      </w:r>
    </w:p>
    <w:p w:rsidR="006676AE" w:rsidRPr="00E24546" w:rsidRDefault="00206279" w:rsidP="00E24546">
      <w:pPr>
        <w:pStyle w:val="Tekstpodstawowy"/>
        <w:spacing w:after="0"/>
        <w:ind w:left="4111"/>
        <w:rPr>
          <w:sz w:val="22"/>
          <w:szCs w:val="22"/>
        </w:rPr>
      </w:pPr>
      <w:r w:rsidRPr="00206279">
        <w:rPr>
          <w:sz w:val="22"/>
          <w:szCs w:val="22"/>
        </w:rPr>
        <w:t>Oddział Szkła i Materiałów Budowlanych w Krakowie</w:t>
      </w:r>
    </w:p>
    <w:p w:rsidR="006676AE" w:rsidRPr="00E24546" w:rsidRDefault="00206279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206279">
        <w:rPr>
          <w:sz w:val="22"/>
          <w:szCs w:val="22"/>
        </w:rPr>
        <w:t>Cementowa</w:t>
      </w:r>
      <w:r w:rsidR="006676AE" w:rsidRPr="00E24546">
        <w:rPr>
          <w:sz w:val="22"/>
          <w:szCs w:val="22"/>
        </w:rPr>
        <w:t xml:space="preserve"> </w:t>
      </w:r>
      <w:r w:rsidRPr="00206279">
        <w:rPr>
          <w:sz w:val="22"/>
          <w:szCs w:val="22"/>
        </w:rPr>
        <w:t>8</w:t>
      </w:r>
      <w:r w:rsidR="006676AE" w:rsidRPr="00E24546">
        <w:rPr>
          <w:sz w:val="22"/>
          <w:szCs w:val="22"/>
        </w:rPr>
        <w:t xml:space="preserve"> </w:t>
      </w:r>
    </w:p>
    <w:p w:rsidR="00F90CD1" w:rsidRDefault="00206279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206279">
        <w:rPr>
          <w:sz w:val="22"/>
          <w:szCs w:val="22"/>
        </w:rPr>
        <w:t>31-983</w:t>
      </w:r>
      <w:r w:rsidR="006676AE" w:rsidRPr="00E24546">
        <w:rPr>
          <w:sz w:val="22"/>
          <w:szCs w:val="22"/>
        </w:rPr>
        <w:t xml:space="preserve"> </w:t>
      </w:r>
      <w:r w:rsidRPr="00206279">
        <w:rPr>
          <w:sz w:val="22"/>
          <w:szCs w:val="22"/>
        </w:rPr>
        <w:t>Kraków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206279" w:rsidRPr="00206279">
        <w:rPr>
          <w:rFonts w:ascii="Times New Roman" w:hAnsi="Times New Roman"/>
        </w:rPr>
        <w:t>(t.j. Dz. U. z  201</w:t>
      </w:r>
      <w:r w:rsidR="00714C31">
        <w:rPr>
          <w:rFonts w:ascii="Times New Roman" w:hAnsi="Times New Roman"/>
        </w:rPr>
        <w:t>9</w:t>
      </w:r>
      <w:r w:rsidR="00206279" w:rsidRPr="00206279">
        <w:rPr>
          <w:rFonts w:ascii="Times New Roman" w:hAnsi="Times New Roman"/>
        </w:rPr>
        <w:t xml:space="preserve"> r. poz. 1</w:t>
      </w:r>
      <w:r w:rsidR="00714C31">
        <w:rPr>
          <w:rFonts w:ascii="Times New Roman" w:hAnsi="Times New Roman"/>
        </w:rPr>
        <w:t>843</w:t>
      </w:r>
      <w:r w:rsidR="00206279" w:rsidRPr="00206279">
        <w:rPr>
          <w:rFonts w:ascii="Times New Roman" w:hAnsi="Times New Roman"/>
        </w:rPr>
        <w:t>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206279" w:rsidRPr="00206279">
        <w:rPr>
          <w:rFonts w:ascii="Times New Roman" w:hAnsi="Times New Roman"/>
          <w:b/>
        </w:rPr>
        <w:t>Dostawa skalenia potasowo- sodowego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</w:t>
      </w:r>
      <w:r w:rsidR="00714C31">
        <w:rPr>
          <w:rFonts w:ascii="Times New Roman" w:hAnsi="Times New Roman"/>
        </w:rPr>
        <w:t xml:space="preserve"> </w:t>
      </w:r>
      <w:r w:rsidR="00714C31">
        <w:rPr>
          <w:rFonts w:ascii="Times New Roman" w:hAnsi="Times New Roman"/>
          <w:b/>
        </w:rPr>
        <w:t>Sieć Badawczą ŁUKASIEWICZ - I</w:t>
      </w:r>
      <w:r w:rsidR="00206279" w:rsidRPr="00206279">
        <w:rPr>
          <w:rFonts w:ascii="Times New Roman" w:hAnsi="Times New Roman"/>
          <w:b/>
        </w:rPr>
        <w:t>nstytut Ceramiki i Materiałów Budowlanych Oddział Szkła i Materiałów Budowlanych w Krakowie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lastRenderedPageBreak/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46291F" w:rsidRDefault="0046291F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46291F" w:rsidRDefault="0046291F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C97" w:rsidRDefault="007C1C97" w:rsidP="0038231F">
      <w:pPr>
        <w:spacing w:after="0" w:line="240" w:lineRule="auto"/>
      </w:pPr>
      <w:r>
        <w:separator/>
      </w:r>
    </w:p>
  </w:endnote>
  <w:endnote w:type="continuationSeparator" w:id="0">
    <w:p w:rsidR="007C1C97" w:rsidRDefault="007C1C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79" w:rsidRDefault="002062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0728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728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79" w:rsidRDefault="00206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C97" w:rsidRDefault="007C1C97" w:rsidP="0038231F">
      <w:pPr>
        <w:spacing w:after="0" w:line="240" w:lineRule="auto"/>
      </w:pPr>
      <w:r>
        <w:separator/>
      </w:r>
    </w:p>
  </w:footnote>
  <w:footnote w:type="continuationSeparator" w:id="0">
    <w:p w:rsidR="007C1C97" w:rsidRDefault="007C1C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79" w:rsidRDefault="002062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79" w:rsidRDefault="002062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279" w:rsidRDefault="00206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70F"/>
    <w:rsid w:val="00023477"/>
    <w:rsid w:val="000247FF"/>
    <w:rsid w:val="00025C8D"/>
    <w:rsid w:val="000303EE"/>
    <w:rsid w:val="0005473D"/>
    <w:rsid w:val="00073C3D"/>
    <w:rsid w:val="000809B6"/>
    <w:rsid w:val="000A6E3C"/>
    <w:rsid w:val="000B1025"/>
    <w:rsid w:val="000B54D1"/>
    <w:rsid w:val="000C021E"/>
    <w:rsid w:val="000C18AF"/>
    <w:rsid w:val="000D6F17"/>
    <w:rsid w:val="000D73C4"/>
    <w:rsid w:val="000E4D37"/>
    <w:rsid w:val="0012210D"/>
    <w:rsid w:val="00160A7A"/>
    <w:rsid w:val="001902D2"/>
    <w:rsid w:val="001C6945"/>
    <w:rsid w:val="001F027E"/>
    <w:rsid w:val="00203A40"/>
    <w:rsid w:val="00206279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6C3E"/>
    <w:rsid w:val="003F024C"/>
    <w:rsid w:val="00434CC2"/>
    <w:rsid w:val="004541F9"/>
    <w:rsid w:val="004609F1"/>
    <w:rsid w:val="0046291F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A7491"/>
    <w:rsid w:val="006F0034"/>
    <w:rsid w:val="006F3D32"/>
    <w:rsid w:val="007118F0"/>
    <w:rsid w:val="00714C31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C1C9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0728F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0470F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0320E"/>
  <w15:docId w15:val="{877AE304-1E38-4BD0-8E8C-F29A6827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8570F-0E80-4D7E-8EC6-394C549C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G. Jędrychowski</cp:lastModifiedBy>
  <cp:revision>6</cp:revision>
  <cp:lastPrinted>2016-07-26T11:32:00Z</cp:lastPrinted>
  <dcterms:created xsi:type="dcterms:W3CDTF">2019-01-04T10:15:00Z</dcterms:created>
  <dcterms:modified xsi:type="dcterms:W3CDTF">2020-02-05T09:25:00Z</dcterms:modified>
</cp:coreProperties>
</file>